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8" w:rsidRDefault="00775E88">
      <w:pPr>
        <w:pStyle w:val="Heading1"/>
        <w:spacing w:before="78"/>
        <w:ind w:left="1891" w:firstLine="0"/>
      </w:pPr>
      <w:r>
        <w:pict>
          <v:group id="_x0000_s1068" style="position:absolute;left:0;text-align:left;margin-left:16.05pt;margin-top:14.95pt;width:257.25pt;height:128.3pt;z-index:-15871488;mso-position-horizontal-relative:page" coordorigin="321,299" coordsize="5145,2566">
            <v:shape id="_x0000_s1077" style="position:absolute;left:351;top:348;width:5115;height:2355" coordorigin="351,349" coordsize="5115,2355" path="m5319,349r-58,11l5215,392r-32,46l5172,496r,147l498,643r-57,12l394,686r-31,47l351,790r,1766l363,2614r31,47l441,2692r57,12l555,2692r47,-31l634,2614r11,-58l645,2409r4674,l5376,2398r47,-32l5454,2319r12,-57l5466,496r-12,-58l5423,392r-47,-32l5319,349xe" fillcolor="#233e5f" stroked="f">
              <v:fill opacity="32896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331;top:308;width:5115;height:2355">
              <v:imagedata r:id="rId7" o:title=""/>
            </v:shape>
            <v:shape id="_x0000_s1075" type="#_x0000_t75" style="position:absolute;left:478;top:676;width:148;height:221">
              <v:imagedata r:id="rId8" o:title=""/>
            </v:shape>
            <v:shape id="_x0000_s1074" type="#_x0000_t75" style="position:absolute;left:5151;top:308;width:295;height:295">
              <v:imagedata r:id="rId9" o:title=""/>
            </v:shape>
            <v:shape id="_x0000_s1073" style="position:absolute;left:331;top:308;width:5115;height:2355" coordorigin="331,309" coordsize="5115,2355" path="m331,750r12,-57l374,646r47,-31l478,603r4674,l5152,456r11,-58l5195,352r46,-32l5299,309r57,11l5403,352r31,46l5446,456r,1766l5434,2279r-31,47l5356,2358r-57,11l625,2369r,147l614,2574r-32,47l535,2652r-57,12l421,2652r-47,-31l343,2574r-12,-58l331,750xe" filled="f" strokecolor="#94b3d6" strokeweight="1pt">
              <v:path arrowok="t"/>
            </v:shape>
            <v:shape id="_x0000_s1072" type="#_x0000_t75" style="position:absolute;left:321;top:666;width:315;height:241">
              <v:imagedata r:id="rId10" o:title=""/>
            </v:shape>
            <v:line id="_x0000_s1071" style="position:absolute" from="625,750" to="625,2369" strokecolor="#94b3d6" strokeweight="1pt"/>
            <v:shape id="_x0000_s1070" type="#_x0000_t75" style="position:absolute;left:5141;top:445;width:315;height:168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321;top:298;width:5145;height:2566" filled="f" stroked="f">
              <v:textbox inset="0,0,0,0">
                <w:txbxContent>
                  <w:p w:rsidR="00775E88" w:rsidRDefault="00775E88">
                    <w:pPr>
                      <w:spacing w:before="2"/>
                      <w:rPr>
                        <w:rFonts w:ascii="Times New Roman"/>
                        <w:b/>
                        <w:sz w:val="31"/>
                      </w:rPr>
                    </w:pPr>
                  </w:p>
                  <w:p w:rsidR="00775E88" w:rsidRDefault="00B17BAE">
                    <w:pPr>
                      <w:spacing w:before="1"/>
                      <w:ind w:left="437" w:right="309" w:firstLine="708"/>
                      <w:jc w:val="both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Zorbalık, bir veya birden çok öğrencinin, kendilerinden daha güçsüz öğrencileri, kasıtlı ve sürekli olarak rahatsız etmesiyle sonuçlanan ve kurbanın kendisini koruyamayacak durumda olduğu bir saldırganlık türüdür.</w:t>
                    </w:r>
                  </w:p>
                  <w:p w:rsidR="00775E88" w:rsidRDefault="00775E88">
                    <w:pPr>
                      <w:rPr>
                        <w:rFonts w:ascii="Times New Roman"/>
                        <w:sz w:val="26"/>
                      </w:rPr>
                    </w:pPr>
                  </w:p>
                  <w:p w:rsidR="00775E88" w:rsidRDefault="00B17BAE">
                    <w:pPr>
                      <w:ind w:left="399"/>
                      <w:rPr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FF0000"/>
                        <w:sz w:val="18"/>
                        <w:u w:val="single" w:color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8"/>
                        <w:u w:val="single" w:color="FF0000"/>
                      </w:rPr>
                      <w:t>AKRAN ZORBALIĞI DAVRANIŞ ÇEŞİTLERİ</w:t>
                    </w:r>
                  </w:p>
                </w:txbxContent>
              </v:textbox>
            </v:shape>
            <w10:wrap anchorx="page"/>
          </v:group>
        </w:pict>
      </w:r>
      <w:r w:rsidR="00B17BAE">
        <w:rPr>
          <w:rFonts w:ascii="Times New Roman" w:hAnsi="Times New Roman"/>
          <w:b w:val="0"/>
          <w:color w:val="FF0000"/>
          <w:spacing w:val="-50"/>
          <w:w w:val="99"/>
          <w:u w:val="single" w:color="FF0000"/>
        </w:rPr>
        <w:t xml:space="preserve"> </w:t>
      </w:r>
      <w:r w:rsidR="00B17BAE">
        <w:rPr>
          <w:color w:val="FF0000"/>
          <w:u w:val="single" w:color="FF0000"/>
        </w:rPr>
        <w:t>AKRAN</w:t>
      </w:r>
      <w:r w:rsidR="00B17BAE">
        <w:rPr>
          <w:color w:val="FF0000"/>
          <w:spacing w:val="-6"/>
          <w:u w:val="single" w:color="FF0000"/>
        </w:rPr>
        <w:t xml:space="preserve"> </w:t>
      </w:r>
      <w:r w:rsidR="00B17BAE">
        <w:rPr>
          <w:color w:val="FF0000"/>
          <w:u w:val="single" w:color="FF0000"/>
        </w:rPr>
        <w:t>ZORBALIĞI</w:t>
      </w:r>
    </w:p>
    <w:p w:rsidR="00775E88" w:rsidRDefault="00775E88">
      <w:pPr>
        <w:pStyle w:val="GvdeMetni"/>
        <w:rPr>
          <w:b/>
          <w:sz w:val="20"/>
        </w:rPr>
      </w:pPr>
    </w:p>
    <w:p w:rsidR="00775E88" w:rsidRDefault="00775E88">
      <w:pPr>
        <w:pStyle w:val="GvdeMetni"/>
        <w:rPr>
          <w:b/>
          <w:sz w:val="20"/>
        </w:rPr>
      </w:pPr>
    </w:p>
    <w:p w:rsidR="00775E88" w:rsidRDefault="00775E88">
      <w:pPr>
        <w:pStyle w:val="GvdeMetni"/>
        <w:rPr>
          <w:b/>
          <w:sz w:val="20"/>
        </w:rPr>
      </w:pPr>
    </w:p>
    <w:p w:rsidR="00775E88" w:rsidRDefault="00775E88">
      <w:pPr>
        <w:pStyle w:val="GvdeMetni"/>
        <w:rPr>
          <w:b/>
          <w:sz w:val="20"/>
        </w:rPr>
      </w:pPr>
    </w:p>
    <w:p w:rsidR="00775E88" w:rsidRDefault="00775E88">
      <w:pPr>
        <w:pStyle w:val="GvdeMetni"/>
        <w:rPr>
          <w:b/>
          <w:sz w:val="20"/>
        </w:rPr>
      </w:pPr>
    </w:p>
    <w:p w:rsidR="00775E88" w:rsidRDefault="00775E88">
      <w:pPr>
        <w:pStyle w:val="GvdeMetni"/>
        <w:rPr>
          <w:b/>
          <w:sz w:val="20"/>
        </w:rPr>
      </w:pPr>
    </w:p>
    <w:p w:rsidR="00775E88" w:rsidRDefault="00775E88">
      <w:pPr>
        <w:pStyle w:val="GvdeMetni"/>
        <w:rPr>
          <w:b/>
          <w:sz w:val="20"/>
        </w:rPr>
      </w:pPr>
    </w:p>
    <w:p w:rsidR="00775E88" w:rsidRDefault="00775E88">
      <w:pPr>
        <w:pStyle w:val="GvdeMetni"/>
        <w:rPr>
          <w:b/>
          <w:sz w:val="20"/>
        </w:rPr>
      </w:pPr>
    </w:p>
    <w:p w:rsidR="00775E88" w:rsidRDefault="00775E88">
      <w:pPr>
        <w:pStyle w:val="GvdeMetni"/>
        <w:rPr>
          <w:b/>
          <w:sz w:val="20"/>
        </w:rPr>
      </w:pPr>
    </w:p>
    <w:p w:rsidR="00775E88" w:rsidRDefault="00775E88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4111"/>
      </w:tblGrid>
      <w:tr w:rsidR="00775E88">
        <w:trPr>
          <w:trHeight w:val="251"/>
        </w:trPr>
        <w:tc>
          <w:tcPr>
            <w:tcW w:w="1135" w:type="dxa"/>
          </w:tcPr>
          <w:p w:rsidR="00775E88" w:rsidRDefault="00B17BAE">
            <w:pPr>
              <w:pStyle w:val="TableParagraph"/>
              <w:spacing w:line="232" w:lineRule="exact"/>
              <w:ind w:left="155" w:right="150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Zorbalık</w:t>
            </w:r>
          </w:p>
        </w:tc>
        <w:tc>
          <w:tcPr>
            <w:tcW w:w="4111" w:type="dxa"/>
          </w:tcPr>
          <w:p w:rsidR="00775E88" w:rsidRDefault="00B17BAE">
            <w:pPr>
              <w:pStyle w:val="TableParagraph"/>
              <w:spacing w:line="232" w:lineRule="exact"/>
              <w:ind w:left="2127" w:right="1410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Örnek</w:t>
            </w:r>
          </w:p>
        </w:tc>
      </w:tr>
      <w:tr w:rsidR="00775E88">
        <w:trPr>
          <w:trHeight w:val="1504"/>
        </w:trPr>
        <w:tc>
          <w:tcPr>
            <w:tcW w:w="1135" w:type="dxa"/>
          </w:tcPr>
          <w:p w:rsidR="00775E88" w:rsidRDefault="00775E88">
            <w:pPr>
              <w:pStyle w:val="TableParagraph"/>
              <w:ind w:left="0"/>
              <w:rPr>
                <w:b/>
                <w:sz w:val="24"/>
              </w:rPr>
            </w:pPr>
          </w:p>
          <w:p w:rsidR="00775E88" w:rsidRDefault="00B17BAE">
            <w:pPr>
              <w:pStyle w:val="TableParagraph"/>
              <w:spacing w:before="194"/>
              <w:ind w:left="157" w:right="111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Fiziksel</w:t>
            </w:r>
          </w:p>
        </w:tc>
        <w:tc>
          <w:tcPr>
            <w:tcW w:w="4111" w:type="dxa"/>
          </w:tcPr>
          <w:p w:rsidR="00775E88" w:rsidRDefault="00B17BAE">
            <w:pPr>
              <w:pStyle w:val="TableParagraph"/>
              <w:ind w:right="145"/>
              <w:rPr>
                <w:sz w:val="18"/>
              </w:rPr>
            </w:pPr>
            <w:r>
              <w:rPr>
                <w:sz w:val="18"/>
              </w:rPr>
              <w:t>Kulak çekme – Oturacağı yere rahatsız edici bir cisim koyma – Oyun alanını terk etmeye zorlama – Isırma - Omuz, dirsek, kafa atma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– Tekme atma- Çelme takma– Tokat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atma-</w:t>
            </w:r>
          </w:p>
          <w:p w:rsidR="00775E88" w:rsidRDefault="00B17B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Yumruk atma – Kesici aletlerle, ateşli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:rsidR="00775E88" w:rsidRDefault="00B17BAE">
            <w:pPr>
              <w:pStyle w:val="TableParagraph"/>
              <w:spacing w:line="23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patlayıcı</w:t>
            </w:r>
            <w:proofErr w:type="gramEnd"/>
            <w:r>
              <w:rPr>
                <w:sz w:val="18"/>
              </w:rPr>
              <w:t xml:space="preserve"> silahlarla saldırma veya korkutma vb.</w:t>
            </w:r>
          </w:p>
        </w:tc>
      </w:tr>
      <w:tr w:rsidR="00775E88">
        <w:trPr>
          <w:trHeight w:val="1312"/>
        </w:trPr>
        <w:tc>
          <w:tcPr>
            <w:tcW w:w="1135" w:type="dxa"/>
          </w:tcPr>
          <w:p w:rsidR="00775E88" w:rsidRDefault="00775E88">
            <w:pPr>
              <w:pStyle w:val="TableParagraph"/>
              <w:ind w:left="0"/>
              <w:rPr>
                <w:b/>
                <w:sz w:val="24"/>
              </w:rPr>
            </w:pPr>
          </w:p>
          <w:p w:rsidR="00775E88" w:rsidRDefault="00B17BAE">
            <w:pPr>
              <w:pStyle w:val="TableParagraph"/>
              <w:spacing w:before="197"/>
              <w:ind w:left="155" w:right="150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Sözel</w:t>
            </w:r>
          </w:p>
        </w:tc>
        <w:tc>
          <w:tcPr>
            <w:tcW w:w="4111" w:type="dxa"/>
          </w:tcPr>
          <w:p w:rsidR="00775E88" w:rsidRDefault="00B17BAE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Bedensel özellikleriyle alay etme – Dış</w:t>
            </w:r>
          </w:p>
          <w:p w:rsidR="00775E88" w:rsidRDefault="00B17BAE">
            <w:pPr>
              <w:pStyle w:val="TableParagraph"/>
              <w:spacing w:before="1"/>
              <w:rPr>
                <w:sz w:val="18"/>
              </w:rPr>
            </w:pPr>
            <w:proofErr w:type="gramStart"/>
            <w:r>
              <w:rPr>
                <w:sz w:val="18"/>
              </w:rPr>
              <w:t>görünüşüyle</w:t>
            </w:r>
            <w:proofErr w:type="gramEnd"/>
            <w:r>
              <w:rPr>
                <w:sz w:val="18"/>
              </w:rPr>
              <w:t>; konuşma tarzı ya da şivesiyle alay etme – Adı ya da soyadıyla dalga geçme; küçük düşürücü isimler (lakap) takma – Küfür etme - Sözel olarak tehdit etme vb.</w:t>
            </w:r>
          </w:p>
        </w:tc>
      </w:tr>
      <w:tr w:rsidR="00775E88">
        <w:trPr>
          <w:trHeight w:val="1002"/>
        </w:trPr>
        <w:tc>
          <w:tcPr>
            <w:tcW w:w="1135" w:type="dxa"/>
          </w:tcPr>
          <w:p w:rsidR="00775E88" w:rsidRDefault="00775E88">
            <w:pPr>
              <w:pStyle w:val="TableParagraph"/>
              <w:ind w:left="0"/>
              <w:rPr>
                <w:b/>
                <w:sz w:val="24"/>
              </w:rPr>
            </w:pPr>
          </w:p>
          <w:p w:rsidR="00775E88" w:rsidRDefault="00B17BAE">
            <w:pPr>
              <w:pStyle w:val="TableParagraph"/>
              <w:spacing w:before="196"/>
              <w:ind w:left="157" w:right="149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Dışlama</w:t>
            </w:r>
          </w:p>
        </w:tc>
        <w:tc>
          <w:tcPr>
            <w:tcW w:w="4111" w:type="dxa"/>
          </w:tcPr>
          <w:p w:rsidR="00775E88" w:rsidRDefault="00B17BAE"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Oyuna ve çeşitli etkinliklere almama – Grup dışına iterek yalnızlığa terk etme – Görmezden gelme, yok sayma – Diğer öğrencilerin de</w:t>
            </w:r>
          </w:p>
          <w:p w:rsidR="00775E88" w:rsidRDefault="00B17BAE">
            <w:pPr>
              <w:pStyle w:val="TableParagraph"/>
              <w:spacing w:line="23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konuşmasını</w:t>
            </w:r>
            <w:proofErr w:type="gramEnd"/>
            <w:r>
              <w:rPr>
                <w:sz w:val="18"/>
              </w:rPr>
              <w:t xml:space="preserve"> ve arkadaşlık yapmasını engelleme</w:t>
            </w:r>
          </w:p>
        </w:tc>
      </w:tr>
      <w:tr w:rsidR="00775E88">
        <w:trPr>
          <w:trHeight w:val="1005"/>
        </w:trPr>
        <w:tc>
          <w:tcPr>
            <w:tcW w:w="1135" w:type="dxa"/>
          </w:tcPr>
          <w:p w:rsidR="00775E88" w:rsidRDefault="00775E88">
            <w:pPr>
              <w:pStyle w:val="TableParagraph"/>
              <w:ind w:left="0"/>
              <w:rPr>
                <w:b/>
                <w:sz w:val="24"/>
              </w:rPr>
            </w:pPr>
          </w:p>
          <w:p w:rsidR="00775E88" w:rsidRDefault="00B17BAE">
            <w:pPr>
              <w:pStyle w:val="TableParagraph"/>
              <w:spacing w:before="196"/>
              <w:ind w:left="157" w:right="150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Dedikodu</w:t>
            </w:r>
          </w:p>
        </w:tc>
        <w:tc>
          <w:tcPr>
            <w:tcW w:w="4111" w:type="dxa"/>
          </w:tcPr>
          <w:p w:rsidR="00775E88" w:rsidRDefault="00B17BAE">
            <w:pPr>
              <w:pStyle w:val="TableParagraph"/>
              <w:ind w:right="312"/>
              <w:rPr>
                <w:sz w:val="18"/>
              </w:rPr>
            </w:pPr>
            <w:r>
              <w:rPr>
                <w:sz w:val="18"/>
              </w:rPr>
              <w:t>Arkadaşlarını kendisine karşı kışkırtarak aralarının bozulmasına çalışma – Hakkında dedikodu yapma ve söylenti çıkarma – İftira</w:t>
            </w:r>
          </w:p>
          <w:p w:rsidR="00775E88" w:rsidRDefault="00B17BAE">
            <w:pPr>
              <w:pStyle w:val="TableParagraph"/>
              <w:spacing w:line="233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atma</w:t>
            </w:r>
            <w:proofErr w:type="gramEnd"/>
            <w:r>
              <w:rPr>
                <w:sz w:val="18"/>
              </w:rPr>
              <w:t xml:space="preserve"> ve çeşitli yerlere çirkin yazılar yazma vb.</w:t>
            </w:r>
          </w:p>
        </w:tc>
      </w:tr>
      <w:tr w:rsidR="00775E88">
        <w:trPr>
          <w:trHeight w:val="1504"/>
        </w:trPr>
        <w:tc>
          <w:tcPr>
            <w:tcW w:w="1135" w:type="dxa"/>
          </w:tcPr>
          <w:p w:rsidR="00775E88" w:rsidRDefault="00775E88">
            <w:pPr>
              <w:pStyle w:val="TableParagraph"/>
              <w:ind w:left="0"/>
              <w:rPr>
                <w:b/>
                <w:sz w:val="24"/>
              </w:rPr>
            </w:pPr>
          </w:p>
          <w:p w:rsidR="00775E88" w:rsidRDefault="00B17BAE">
            <w:pPr>
              <w:pStyle w:val="TableParagraph"/>
              <w:spacing w:before="194"/>
              <w:ind w:left="157" w:right="147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Eşyalara Zarar Verme</w:t>
            </w:r>
          </w:p>
        </w:tc>
        <w:tc>
          <w:tcPr>
            <w:tcW w:w="4111" w:type="dxa"/>
          </w:tcPr>
          <w:p w:rsidR="00775E88" w:rsidRDefault="00B17BAE">
            <w:pPr>
              <w:pStyle w:val="TableParagraph"/>
              <w:ind w:right="145"/>
              <w:rPr>
                <w:sz w:val="18"/>
              </w:rPr>
            </w:pPr>
            <w:r>
              <w:rPr>
                <w:sz w:val="18"/>
              </w:rPr>
              <w:t>Eşyalarını ya da yiyeceklerini zorla alma – Kantinden zorla bir şeyler ısmarlatma – Para ya da eşyalarını çalma – Eşyalarına kasıtlı olarak zarar verme – Defter ya da kitaplarını</w:t>
            </w:r>
          </w:p>
          <w:p w:rsidR="00775E88" w:rsidRDefault="00B17BAE">
            <w:pPr>
              <w:pStyle w:val="TableParagraph"/>
              <w:spacing w:line="25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karalama</w:t>
            </w:r>
            <w:proofErr w:type="gramEnd"/>
            <w:r>
              <w:rPr>
                <w:sz w:val="18"/>
              </w:rPr>
              <w:t xml:space="preserve"> ya da üzerlerine kötü şeyler yazma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775E88" w:rsidRDefault="00B17BAE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 xml:space="preserve">Ödünç alınan para ya da eşyayı </w:t>
            </w:r>
            <w:r>
              <w:rPr>
                <w:sz w:val="18"/>
              </w:rPr>
              <w:t>geri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vermeme…</w:t>
            </w:r>
          </w:p>
        </w:tc>
      </w:tr>
    </w:tbl>
    <w:p w:rsidR="00775E88" w:rsidRDefault="00775E88">
      <w:pPr>
        <w:pStyle w:val="GvdeMetni"/>
        <w:spacing w:before="8"/>
        <w:rPr>
          <w:b/>
          <w:sz w:val="19"/>
        </w:rPr>
      </w:pPr>
    </w:p>
    <w:p w:rsidR="00775E88" w:rsidRDefault="00B17BAE">
      <w:pPr>
        <w:ind w:right="1155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1</w:t>
      </w:r>
    </w:p>
    <w:p w:rsidR="00775E88" w:rsidRDefault="00B17BAE">
      <w:pPr>
        <w:pStyle w:val="GvdeMetni"/>
        <w:spacing w:before="8"/>
        <w:rPr>
          <w:rFonts w:ascii="Times New Roman"/>
          <w:b/>
          <w:sz w:val="28"/>
        </w:rPr>
      </w:pPr>
      <w:r>
        <w:br w:type="column"/>
      </w:r>
    </w:p>
    <w:p w:rsidR="00775E88" w:rsidRDefault="00B17BAE">
      <w:pPr>
        <w:pStyle w:val="Heading1"/>
        <w:spacing w:line="279" w:lineRule="exact"/>
        <w:ind w:left="1891" w:firstLine="0"/>
      </w:pPr>
      <w:r>
        <w:rPr>
          <w:rFonts w:ascii="Times New Roman" w:hAnsi="Times New Roman"/>
          <w:b w:val="0"/>
          <w:color w:val="FF0000"/>
          <w:w w:val="99"/>
          <w:u w:val="single" w:color="FF0000"/>
        </w:rPr>
        <w:t xml:space="preserve"> </w:t>
      </w:r>
      <w:r>
        <w:rPr>
          <w:color w:val="FF0000"/>
          <w:u w:val="single" w:color="FF0000"/>
        </w:rPr>
        <w:t>ZORBALIĞIN YOL AÇTIĞI SORUNLAR</w:t>
      </w:r>
    </w:p>
    <w:p w:rsidR="00775E88" w:rsidRDefault="00B17BAE">
      <w:pPr>
        <w:pStyle w:val="ListeParagraf"/>
        <w:numPr>
          <w:ilvl w:val="0"/>
          <w:numId w:val="5"/>
        </w:numPr>
        <w:tabs>
          <w:tab w:val="left" w:pos="3392"/>
        </w:tabs>
        <w:spacing w:line="277" w:lineRule="exact"/>
        <w:jc w:val="both"/>
        <w:rPr>
          <w:b/>
          <w:sz w:val="20"/>
        </w:rPr>
      </w:pPr>
      <w:r>
        <w:rPr>
          <w:b/>
          <w:color w:val="FF0000"/>
          <w:sz w:val="20"/>
        </w:rPr>
        <w:t>Ruhsal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Sorunlar</w:t>
      </w:r>
    </w:p>
    <w:p w:rsidR="00775E88" w:rsidRDefault="00B17BAE">
      <w:pPr>
        <w:pStyle w:val="GvdeMetni"/>
        <w:ind w:left="1891" w:right="137" w:firstLine="686"/>
        <w:jc w:val="both"/>
      </w:pPr>
      <w:r>
        <w:t xml:space="preserve">Akran istismarına uğramış kişilerin verdiği en genel ruhsal tepkiler arasında; huzursuzluk, tekrarlayan çağrışımsız anılar, panik ve gerginlik hissi ve </w:t>
      </w:r>
      <w:proofErr w:type="gramStart"/>
      <w:r>
        <w:t>konsantre</w:t>
      </w:r>
      <w:proofErr w:type="gramEnd"/>
      <w:r>
        <w:t xml:space="preserve"> bozukluğu sayılmaktadır. Zorbalığın yol açtığı ruhsal sorunlar:</w:t>
      </w:r>
    </w:p>
    <w:p w:rsidR="00775E88" w:rsidRDefault="00B17BAE">
      <w:pPr>
        <w:pStyle w:val="ListeParagraf"/>
        <w:numPr>
          <w:ilvl w:val="0"/>
          <w:numId w:val="4"/>
        </w:numPr>
        <w:tabs>
          <w:tab w:val="left" w:pos="2611"/>
          <w:tab w:val="left" w:pos="2612"/>
        </w:tabs>
        <w:ind w:hanging="361"/>
        <w:rPr>
          <w:sz w:val="18"/>
        </w:rPr>
      </w:pPr>
      <w:r>
        <w:rPr>
          <w:sz w:val="18"/>
        </w:rPr>
        <w:t>Var olan sorunların daha çok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z w:val="18"/>
        </w:rPr>
        <w:t>rtması</w:t>
      </w:r>
    </w:p>
    <w:p w:rsidR="00775E88" w:rsidRDefault="00B17BAE">
      <w:pPr>
        <w:pStyle w:val="ListeParagraf"/>
        <w:numPr>
          <w:ilvl w:val="0"/>
          <w:numId w:val="4"/>
        </w:numPr>
        <w:tabs>
          <w:tab w:val="left" w:pos="2611"/>
          <w:tab w:val="left" w:pos="2612"/>
        </w:tabs>
        <w:ind w:hanging="361"/>
        <w:rPr>
          <w:sz w:val="18"/>
        </w:rPr>
      </w:pPr>
      <w:r>
        <w:rPr>
          <w:sz w:val="18"/>
        </w:rPr>
        <w:t>Uyku</w:t>
      </w:r>
      <w:r>
        <w:rPr>
          <w:spacing w:val="-3"/>
          <w:sz w:val="18"/>
        </w:rPr>
        <w:t xml:space="preserve"> </w:t>
      </w:r>
      <w:r>
        <w:rPr>
          <w:sz w:val="18"/>
        </w:rPr>
        <w:t>sorunları</w:t>
      </w:r>
    </w:p>
    <w:p w:rsidR="00775E88" w:rsidRDefault="00B17BAE">
      <w:pPr>
        <w:pStyle w:val="ListeParagraf"/>
        <w:numPr>
          <w:ilvl w:val="0"/>
          <w:numId w:val="4"/>
        </w:numPr>
        <w:tabs>
          <w:tab w:val="left" w:pos="2611"/>
          <w:tab w:val="left" w:pos="2612"/>
        </w:tabs>
        <w:spacing w:before="1" w:line="251" w:lineRule="exact"/>
        <w:ind w:hanging="361"/>
        <w:rPr>
          <w:sz w:val="18"/>
        </w:rPr>
      </w:pPr>
      <w:r>
        <w:rPr>
          <w:sz w:val="18"/>
        </w:rPr>
        <w:t>Geceleri altını</w:t>
      </w:r>
      <w:r>
        <w:rPr>
          <w:spacing w:val="-5"/>
          <w:sz w:val="18"/>
        </w:rPr>
        <w:t xml:space="preserve"> </w:t>
      </w:r>
      <w:r>
        <w:rPr>
          <w:sz w:val="18"/>
        </w:rPr>
        <w:t>ıslatma</w:t>
      </w:r>
    </w:p>
    <w:p w:rsidR="00775E88" w:rsidRDefault="00B17BAE">
      <w:pPr>
        <w:pStyle w:val="ListeParagraf"/>
        <w:numPr>
          <w:ilvl w:val="0"/>
          <w:numId w:val="4"/>
        </w:numPr>
        <w:tabs>
          <w:tab w:val="left" w:pos="2611"/>
          <w:tab w:val="left" w:pos="2612"/>
        </w:tabs>
        <w:spacing w:line="251" w:lineRule="exact"/>
        <w:ind w:hanging="361"/>
        <w:rPr>
          <w:sz w:val="18"/>
        </w:rPr>
      </w:pPr>
      <w:r>
        <w:rPr>
          <w:sz w:val="18"/>
        </w:rPr>
        <w:t>Depresyon</w:t>
      </w:r>
    </w:p>
    <w:p w:rsidR="00775E88" w:rsidRDefault="00B17BAE">
      <w:pPr>
        <w:pStyle w:val="ListeParagraf"/>
        <w:numPr>
          <w:ilvl w:val="0"/>
          <w:numId w:val="4"/>
        </w:numPr>
        <w:tabs>
          <w:tab w:val="left" w:pos="2611"/>
          <w:tab w:val="left" w:pos="2612"/>
        </w:tabs>
        <w:spacing w:before="1"/>
        <w:ind w:hanging="361"/>
        <w:rPr>
          <w:sz w:val="18"/>
        </w:rPr>
      </w:pPr>
      <w:r>
        <w:rPr>
          <w:sz w:val="18"/>
        </w:rPr>
        <w:t>Okul</w:t>
      </w:r>
      <w:r>
        <w:rPr>
          <w:spacing w:val="-6"/>
          <w:sz w:val="18"/>
        </w:rPr>
        <w:t xml:space="preserve"> </w:t>
      </w:r>
      <w:r>
        <w:rPr>
          <w:sz w:val="18"/>
        </w:rPr>
        <w:t>fobisi</w:t>
      </w:r>
    </w:p>
    <w:p w:rsidR="00775E88" w:rsidRDefault="00B17BAE">
      <w:pPr>
        <w:pStyle w:val="ListeParagraf"/>
        <w:numPr>
          <w:ilvl w:val="0"/>
          <w:numId w:val="4"/>
        </w:numPr>
        <w:tabs>
          <w:tab w:val="left" w:pos="2611"/>
          <w:tab w:val="left" w:pos="2612"/>
        </w:tabs>
        <w:ind w:hanging="361"/>
        <w:rPr>
          <w:sz w:val="18"/>
        </w:rPr>
      </w:pPr>
      <w:r>
        <w:rPr>
          <w:sz w:val="18"/>
        </w:rPr>
        <w:t>İntihar düşünceleri ve</w:t>
      </w:r>
      <w:r>
        <w:rPr>
          <w:spacing w:val="-4"/>
          <w:sz w:val="18"/>
        </w:rPr>
        <w:t xml:space="preserve"> </w:t>
      </w:r>
      <w:r>
        <w:rPr>
          <w:sz w:val="18"/>
        </w:rPr>
        <w:t>girişimi</w:t>
      </w:r>
    </w:p>
    <w:p w:rsidR="00775E88" w:rsidRDefault="00775E88">
      <w:pPr>
        <w:pStyle w:val="GvdeMetni"/>
        <w:spacing w:before="2"/>
      </w:pPr>
    </w:p>
    <w:p w:rsidR="00775E88" w:rsidRDefault="00B17BAE">
      <w:pPr>
        <w:pStyle w:val="Heading1"/>
        <w:numPr>
          <w:ilvl w:val="0"/>
          <w:numId w:val="5"/>
        </w:numPr>
        <w:tabs>
          <w:tab w:val="left" w:pos="3392"/>
        </w:tabs>
        <w:ind w:hanging="361"/>
        <w:jc w:val="both"/>
      </w:pPr>
      <w:r>
        <w:rPr>
          <w:color w:val="FF0000"/>
        </w:rPr>
        <w:t>Akademik</w:t>
      </w:r>
      <w:r>
        <w:rPr>
          <w:color w:val="FF0000"/>
          <w:spacing w:val="85"/>
        </w:rPr>
        <w:t xml:space="preserve"> </w:t>
      </w:r>
      <w:r>
        <w:rPr>
          <w:color w:val="FF0000"/>
        </w:rPr>
        <w:t>Sorunlar</w:t>
      </w:r>
    </w:p>
    <w:p w:rsidR="00775E88" w:rsidRDefault="00B17BAE">
      <w:pPr>
        <w:pStyle w:val="GvdeMetni"/>
        <w:ind w:left="1891" w:right="141" w:firstLine="705"/>
        <w:jc w:val="both"/>
      </w:pPr>
      <w:r>
        <w:t>Zorbalığa uğrayan öğrenciler sıklıkla okuldan korkarlar, okulu güvensiz ve mutsuz bir yer olarak algılarlar. Zorbalığın yol açtığı akademik sorunlar:</w:t>
      </w:r>
    </w:p>
    <w:p w:rsidR="00775E88" w:rsidRDefault="00B17BAE">
      <w:pPr>
        <w:pStyle w:val="ListeParagraf"/>
        <w:numPr>
          <w:ilvl w:val="0"/>
          <w:numId w:val="4"/>
        </w:numPr>
        <w:tabs>
          <w:tab w:val="left" w:pos="2611"/>
          <w:tab w:val="left" w:pos="2612"/>
        </w:tabs>
        <w:ind w:hanging="361"/>
        <w:rPr>
          <w:sz w:val="18"/>
        </w:rPr>
      </w:pPr>
      <w:r>
        <w:rPr>
          <w:sz w:val="18"/>
        </w:rPr>
        <w:t>Ders başarısında</w:t>
      </w:r>
      <w:r>
        <w:rPr>
          <w:spacing w:val="-5"/>
          <w:sz w:val="18"/>
        </w:rPr>
        <w:t xml:space="preserve"> </w:t>
      </w:r>
      <w:r>
        <w:rPr>
          <w:sz w:val="18"/>
        </w:rPr>
        <w:t>düşme</w:t>
      </w:r>
    </w:p>
    <w:p w:rsidR="00775E88" w:rsidRDefault="00B17BAE">
      <w:pPr>
        <w:pStyle w:val="ListeParagraf"/>
        <w:numPr>
          <w:ilvl w:val="0"/>
          <w:numId w:val="4"/>
        </w:numPr>
        <w:tabs>
          <w:tab w:val="left" w:pos="2611"/>
          <w:tab w:val="left" w:pos="2612"/>
        </w:tabs>
        <w:spacing w:before="1"/>
        <w:ind w:hanging="361"/>
        <w:rPr>
          <w:sz w:val="18"/>
        </w:rPr>
      </w:pPr>
      <w:r>
        <w:rPr>
          <w:sz w:val="18"/>
        </w:rPr>
        <w:t>Konsantrasyon</w:t>
      </w:r>
      <w:r>
        <w:rPr>
          <w:spacing w:val="-1"/>
          <w:sz w:val="18"/>
        </w:rPr>
        <w:t xml:space="preserve"> </w:t>
      </w:r>
      <w:r>
        <w:rPr>
          <w:sz w:val="18"/>
        </w:rPr>
        <w:t>kaybı</w:t>
      </w:r>
    </w:p>
    <w:p w:rsidR="00775E88" w:rsidRDefault="00B17BAE">
      <w:pPr>
        <w:pStyle w:val="ListeParagraf"/>
        <w:numPr>
          <w:ilvl w:val="0"/>
          <w:numId w:val="4"/>
        </w:numPr>
        <w:tabs>
          <w:tab w:val="left" w:pos="2611"/>
          <w:tab w:val="left" w:pos="2612"/>
        </w:tabs>
        <w:ind w:hanging="361"/>
        <w:rPr>
          <w:sz w:val="18"/>
        </w:rPr>
      </w:pPr>
      <w:r>
        <w:rPr>
          <w:sz w:val="18"/>
        </w:rPr>
        <w:t>Ders içi</w:t>
      </w:r>
      <w:r>
        <w:rPr>
          <w:spacing w:val="-4"/>
          <w:sz w:val="18"/>
        </w:rPr>
        <w:t xml:space="preserve"> </w:t>
      </w:r>
      <w:r>
        <w:rPr>
          <w:sz w:val="18"/>
        </w:rPr>
        <w:t>uyumsuzluk</w:t>
      </w:r>
    </w:p>
    <w:p w:rsidR="00775E88" w:rsidRDefault="00B17BAE">
      <w:pPr>
        <w:pStyle w:val="ListeParagraf"/>
        <w:numPr>
          <w:ilvl w:val="0"/>
          <w:numId w:val="4"/>
        </w:numPr>
        <w:tabs>
          <w:tab w:val="left" w:pos="2611"/>
          <w:tab w:val="left" w:pos="2612"/>
        </w:tabs>
        <w:spacing w:before="2" w:line="240" w:lineRule="auto"/>
        <w:ind w:hanging="361"/>
        <w:rPr>
          <w:sz w:val="18"/>
        </w:rPr>
      </w:pPr>
      <w:r>
        <w:rPr>
          <w:sz w:val="18"/>
        </w:rPr>
        <w:t>Okul</w:t>
      </w:r>
      <w:r>
        <w:rPr>
          <w:spacing w:val="-2"/>
          <w:sz w:val="18"/>
        </w:rPr>
        <w:t xml:space="preserve"> </w:t>
      </w:r>
      <w:r>
        <w:rPr>
          <w:sz w:val="18"/>
        </w:rPr>
        <w:t>reddi</w:t>
      </w:r>
    </w:p>
    <w:p w:rsidR="00775E88" w:rsidRDefault="00B17BAE">
      <w:pPr>
        <w:pStyle w:val="GvdeMetni"/>
        <w:spacing w:before="2"/>
        <w:rPr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8129905</wp:posOffset>
            </wp:positionH>
            <wp:positionV relativeFrom="paragraph">
              <wp:posOffset>158916</wp:posOffset>
            </wp:positionV>
            <wp:extent cx="1330416" cy="1152144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416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E88" w:rsidRDefault="00775E88">
      <w:pPr>
        <w:pStyle w:val="GvdeMetni"/>
        <w:spacing w:before="7"/>
        <w:rPr>
          <w:sz w:val="16"/>
        </w:rPr>
      </w:pPr>
    </w:p>
    <w:p w:rsidR="00775E88" w:rsidRDefault="00B17BAE">
      <w:pPr>
        <w:pStyle w:val="Heading1"/>
        <w:numPr>
          <w:ilvl w:val="0"/>
          <w:numId w:val="5"/>
        </w:numPr>
        <w:tabs>
          <w:tab w:val="left" w:pos="3392"/>
        </w:tabs>
        <w:spacing w:before="1" w:line="278" w:lineRule="exact"/>
        <w:ind w:hanging="361"/>
      </w:pPr>
      <w:r>
        <w:rPr>
          <w:color w:val="FF0000"/>
        </w:rPr>
        <w:t>Sosyal Beceri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Sorunları</w:t>
      </w:r>
    </w:p>
    <w:p w:rsidR="00775E88" w:rsidRDefault="00B17BAE">
      <w:pPr>
        <w:pStyle w:val="GvdeMetni"/>
        <w:spacing w:line="249" w:lineRule="exact"/>
        <w:ind w:left="2599"/>
      </w:pPr>
      <w:r>
        <w:t>Zorbalığın yol açtığı sosyal beceri sorunları:</w:t>
      </w:r>
    </w:p>
    <w:p w:rsidR="00775E88" w:rsidRDefault="00B17BAE">
      <w:pPr>
        <w:pStyle w:val="ListeParagraf"/>
        <w:numPr>
          <w:ilvl w:val="0"/>
          <w:numId w:val="3"/>
        </w:numPr>
        <w:tabs>
          <w:tab w:val="left" w:pos="2611"/>
          <w:tab w:val="left" w:pos="2612"/>
        </w:tabs>
        <w:ind w:hanging="361"/>
        <w:rPr>
          <w:sz w:val="18"/>
        </w:rPr>
      </w:pPr>
      <w:r>
        <w:rPr>
          <w:sz w:val="18"/>
        </w:rPr>
        <w:t>Düşük benlik saygısı ve azalmış kendine</w:t>
      </w:r>
      <w:r>
        <w:rPr>
          <w:spacing w:val="-13"/>
          <w:sz w:val="18"/>
        </w:rPr>
        <w:t xml:space="preserve"> </w:t>
      </w:r>
      <w:r>
        <w:rPr>
          <w:sz w:val="18"/>
        </w:rPr>
        <w:t>güven</w:t>
      </w:r>
    </w:p>
    <w:p w:rsidR="00775E88" w:rsidRDefault="00B17BAE">
      <w:pPr>
        <w:pStyle w:val="ListeParagraf"/>
        <w:numPr>
          <w:ilvl w:val="0"/>
          <w:numId w:val="3"/>
        </w:numPr>
        <w:tabs>
          <w:tab w:val="left" w:pos="2611"/>
          <w:tab w:val="left" w:pos="2612"/>
        </w:tabs>
        <w:spacing w:before="1"/>
        <w:ind w:hanging="361"/>
        <w:rPr>
          <w:sz w:val="18"/>
        </w:rPr>
      </w:pPr>
      <w:r>
        <w:rPr>
          <w:sz w:val="18"/>
        </w:rPr>
        <w:t>Arkadaşları tarafından ihmal edildiği</w:t>
      </w:r>
      <w:r>
        <w:rPr>
          <w:spacing w:val="-11"/>
          <w:sz w:val="18"/>
        </w:rPr>
        <w:t xml:space="preserve"> </w:t>
      </w:r>
      <w:r>
        <w:rPr>
          <w:sz w:val="18"/>
        </w:rPr>
        <w:t>duygusu</w:t>
      </w:r>
    </w:p>
    <w:p w:rsidR="00775E88" w:rsidRDefault="00B17BAE">
      <w:pPr>
        <w:pStyle w:val="ListeParagraf"/>
        <w:numPr>
          <w:ilvl w:val="0"/>
          <w:numId w:val="3"/>
        </w:numPr>
        <w:tabs>
          <w:tab w:val="left" w:pos="2611"/>
          <w:tab w:val="left" w:pos="2612"/>
        </w:tabs>
        <w:ind w:hanging="361"/>
        <w:rPr>
          <w:sz w:val="18"/>
        </w:rPr>
      </w:pPr>
      <w:r>
        <w:rPr>
          <w:sz w:val="18"/>
        </w:rPr>
        <w:t>Güvensizlik ve içine</w:t>
      </w:r>
      <w:r>
        <w:rPr>
          <w:spacing w:val="-5"/>
          <w:sz w:val="18"/>
        </w:rPr>
        <w:t xml:space="preserve"> </w:t>
      </w:r>
      <w:r>
        <w:rPr>
          <w:sz w:val="18"/>
        </w:rPr>
        <w:t>kapanıklık</w:t>
      </w:r>
    </w:p>
    <w:p w:rsidR="00775E88" w:rsidRDefault="00B17BAE">
      <w:pPr>
        <w:pStyle w:val="ListeParagraf"/>
        <w:numPr>
          <w:ilvl w:val="0"/>
          <w:numId w:val="3"/>
        </w:numPr>
        <w:tabs>
          <w:tab w:val="left" w:pos="2611"/>
          <w:tab w:val="left" w:pos="2612"/>
        </w:tabs>
        <w:spacing w:before="1" w:line="240" w:lineRule="auto"/>
        <w:ind w:hanging="361"/>
        <w:rPr>
          <w:sz w:val="18"/>
        </w:rPr>
      </w:pPr>
      <w:r>
        <w:rPr>
          <w:sz w:val="18"/>
        </w:rPr>
        <w:t>Utangaçlık</w:t>
      </w:r>
    </w:p>
    <w:p w:rsidR="00775E88" w:rsidRDefault="00775E88">
      <w:pPr>
        <w:rPr>
          <w:sz w:val="18"/>
        </w:rPr>
        <w:sectPr w:rsidR="00775E88">
          <w:type w:val="continuous"/>
          <w:pgSz w:w="16840" w:h="11910" w:orient="landscape"/>
          <w:pgMar w:top="900" w:right="580" w:bottom="280" w:left="180" w:header="708" w:footer="708" w:gutter="0"/>
          <w:cols w:num="2" w:space="708" w:equalWidth="0">
            <w:col w:w="3888" w:space="5499"/>
            <w:col w:w="6693"/>
          </w:cols>
        </w:sectPr>
      </w:pPr>
    </w:p>
    <w:p w:rsidR="00775E88" w:rsidRDefault="00775E88">
      <w:pPr>
        <w:spacing w:before="39"/>
        <w:ind w:right="2107"/>
        <w:jc w:val="right"/>
        <w:rPr>
          <w:rFonts w:ascii="Times New Roman"/>
          <w:b/>
          <w:sz w:val="16"/>
        </w:rPr>
      </w:pPr>
      <w:r w:rsidRPr="00775E88">
        <w:lastRenderedPageBreak/>
        <w:pict>
          <v:group id="_x0000_s1059" style="position:absolute;left:0;text-align:left;margin-left:286.35pt;margin-top:49.2pt;width:260.65pt;height:523.2pt;z-index:15730688;mso-position-horizontal-relative:page;mso-position-vertical-relative:page" coordorigin="5727,984" coordsize="5213,10464">
            <v:shape id="_x0000_s1067" type="#_x0000_t75" style="position:absolute;left:6734;top:8287;width:3032;height:2321">
              <v:imagedata r:id="rId13" o:title=""/>
            </v:shape>
            <v:shape id="_x0000_s1066" style="position:absolute;left:5840;top:4390;width:5100;height:4341" coordorigin="5840,4390" coordsize="5100,4341" path="m8390,4390r-86,1l8219,4394r-84,5l8051,4407r-83,9l7886,4427r-81,13l7725,4455r-79,17l7568,4491r-76,21l7416,4534r-74,24l7269,4584r-72,27l7126,4640r-69,31l6989,4703r-66,34l6858,4772r-63,36l6733,4847r-59,39l6615,4927r-56,42l6504,5013r-53,44l6400,5103r-49,48l6304,5199r-45,50l6216,5299r-41,52l6136,5403r-37,54l6065,5512r-32,55l6003,5624r-28,57l5950,5739r-23,59l5907,5858r-17,61l5875,5980r-13,62l5853,6104r-7,63l5841,6231r-1,64l5841,6359r5,64l5853,6486r9,62l5875,6610r15,61l5907,6732r20,60l5950,6850r25,59l6003,6966r30,56l6065,7078r34,55l6136,7186r39,53l6216,7291r43,50l6304,7391r47,48l6400,7486r51,46l6504,7577r55,44l6615,7663r59,41l6733,7743r62,38l6858,7818r65,35l6989,7887r68,32l7126,7950r71,29l7269,8006r73,26l7416,8056r76,22l7568,8099r78,19l7725,8135r80,15l7886,8163r82,11l8051,8183r84,8l8219,8196r85,3l8390,8200r80,-1l8550,8196r80,-5l8709,8185r79,-9l8867,8166r78,-12l9023,8140r76,-15l9176,8107r75,-19l9326,8067r74,-23l9473,8019r72,-26l10931,8731,10312,7546r63,-55l10434,7434r56,-59l10543,7315r50,-61l10640,7191r43,-64l10724,7062r37,-65l10794,6930r30,-68l10851,6793r24,-69l10894,6653r17,-70l10923,6511r10,-71l10938,6367r2,-72l10939,6231r-5,-64l10927,6104r-9,-62l10905,5980r-15,-61l10873,5858r-20,-60l10830,5739r-25,-58l10777,5624r-30,-57l10715,5512r-34,-55l10644,5403r-39,-52l10564,5299r-43,-50l10476,5199r-47,-48l10380,5103r-51,-46l10276,5013r-55,-44l10165,4927r-59,-41l10046,4847r-61,-39l9922,4772r-65,-35l9791,4703r-68,-32l9654,4640r-71,-29l9511,4584r-73,-26l9364,4534r-76,-22l9211,4491r-77,-19l9055,4455r-80,-15l8894,4427r-82,-11l8729,4407r-84,-8l8561,4394r-85,-3l8390,4390xe" fillcolor="#612322" stroked="f">
              <v:fill opacity="32896f"/>
              <v:path arrowok="t"/>
            </v:shape>
            <v:shape id="_x0000_s1065" type="#_x0000_t75" style="position:absolute;left:5820;top:4350;width:5100;height:4341">
              <v:imagedata r:id="rId14" o:title=""/>
            </v:shape>
            <v:rect id="_x0000_s1064" style="position:absolute;left:5727;top:984;width:17;height:10464" fillcolor="black" stroked="f"/>
            <v:shape id="_x0000_s1063" style="position:absolute;left:5820;top:4350;width:5100;height:4341" coordorigin="5820,4350" coordsize="5100,4341" path="m9525,7953r-72,26l9380,8004r-74,23l9231,8048r-75,19l9079,8085r-76,15l8925,8114r-78,12l8768,8136r-79,9l8610,8151r-80,5l8450,8159r-80,1l8284,8159r-85,-3l8115,8151r-84,-8l7948,8134r-82,-11l7785,8110r-80,-15l7626,8078r-78,-19l7472,8038r-76,-22l7322,7992r-73,-26l7177,7939r-71,-29l7037,7879r-68,-32l6903,7813r-65,-35l6775,7741r-62,-38l6654,7664r-59,-41l6539,7581r-55,-44l6431,7492r-51,-46l6331,7399r-47,-48l6239,7301r-43,-50l6155,7199r-39,-53l6079,7093r-34,-55l6013,6982r-30,-56l5955,6869r-25,-59l5907,6752r-20,-60l5870,6631r-15,-61l5842,6508r-9,-62l5826,6383r-5,-64l5820,6255r1,-64l5826,6127r7,-63l5842,6002r13,-62l5870,5879r17,-61l5907,5758r23,-59l5955,5641r28,-57l6013,5527r32,-55l6079,5417r37,-54l6155,5311r41,-52l6239,5209r45,-50l6331,5111r49,-48l6431,5017r53,-44l6539,4929r56,-42l6654,4846r59,-39l6775,4768r63,-36l6903,4697r66,-34l7037,4631r69,-31l7177,4571r72,-27l7322,4518r74,-24l7472,4472r76,-21l7626,4432r79,-17l7785,4400r81,-13l7948,4376r83,-9l8115,4359r84,-5l8284,4351r86,-1l8456,4351r85,3l8625,4359r84,8l8792,4376r82,11l8955,4400r80,15l9114,4432r77,19l9268,4472r76,22l9418,4518r73,26l9563,4571r71,29l9703,4631r68,32l9837,4697r65,35l9965,4768r61,39l10086,4846r59,41l10201,4929r55,44l10309,5017r51,46l10409,5111r47,48l10501,5209r43,50l10585,5311r39,52l10661,5417r34,55l10727,5527r30,57l10785,5641r25,58l10833,5758r20,60l10870,5879r15,61l10898,6002r9,62l10914,6127r5,64l10920,6255r-2,72l10913,6400r-10,71l10891,6543r-17,70l10855,6684r-24,69l10804,6822r-30,68l10741,6957r-37,65l10663,7087r-43,64l10573,7214r-50,61l10470,7335r-56,59l10355,7451r-63,55l10911,8691,9525,7953xe" filled="f" strokecolor="#d99493" strokeweight="1pt">
              <v:path arrowok="t"/>
            </v:shape>
            <v:shape id="_x0000_s1062" type="#_x0000_t202" style="position:absolute;left:6449;top:985;width:3895;height:3288" filled="f" stroked="f">
              <v:textbox inset="0,0,0,0">
                <w:txbxContent>
                  <w:p w:rsidR="00775E88" w:rsidRDefault="00B17BAE">
                    <w:pPr>
                      <w:spacing w:line="278" w:lineRule="exact"/>
                      <w:ind w:left="347"/>
                      <w:rPr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0000"/>
                        <w:w w:val="99"/>
                        <w:sz w:val="20"/>
                        <w:u w:val="single" w:color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0"/>
                        <w:u w:val="single" w:color="FF0000"/>
                      </w:rPr>
                      <w:t>Zorbaların Özellikleri:</w:t>
                    </w:r>
                  </w:p>
                  <w:p w:rsidR="00775E88" w:rsidRDefault="00B17BAE">
                    <w:pPr>
                      <w:numPr>
                        <w:ilvl w:val="0"/>
                        <w:numId w:val="2"/>
                      </w:numPr>
                      <w:tabs>
                        <w:tab w:val="left" w:pos="347"/>
                        <w:tab w:val="left" w:pos="348"/>
                      </w:tabs>
                      <w:ind w:right="375" w:hanging="3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Sert disiplin</w:t>
                    </w:r>
                    <w:r>
                      <w:rPr>
                        <w:sz w:val="18"/>
                      </w:rPr>
                      <w:t xml:space="preserve"> teknikleri uygulayan</w:t>
                    </w:r>
                    <w:r>
                      <w:rPr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veya tamamen ilgisiz ailelere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sahiptirler.</w:t>
                    </w:r>
                  </w:p>
                  <w:p w:rsidR="00775E88" w:rsidRDefault="00B17BAE">
                    <w:pPr>
                      <w:numPr>
                        <w:ilvl w:val="0"/>
                        <w:numId w:val="2"/>
                      </w:numPr>
                      <w:tabs>
                        <w:tab w:val="left" w:pos="347"/>
                        <w:tab w:val="left" w:pos="348"/>
                      </w:tabs>
                      <w:ind w:right="666" w:hanging="3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Düşmanlık hisleriyle dolu, öfkeli ve saldırgandırlar.</w:t>
                    </w:r>
                  </w:p>
                  <w:p w:rsidR="00775E88" w:rsidRDefault="00B17BAE">
                    <w:pPr>
                      <w:numPr>
                        <w:ilvl w:val="0"/>
                        <w:numId w:val="2"/>
                      </w:numPr>
                      <w:tabs>
                        <w:tab w:val="left" w:pos="347"/>
                        <w:tab w:val="left" w:pos="348"/>
                      </w:tabs>
                      <w:spacing w:line="250" w:lineRule="exact"/>
                      <w:ind w:left="3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Baskı kurma istekleri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vardır.</w:t>
                    </w:r>
                  </w:p>
                  <w:p w:rsidR="00775E88" w:rsidRDefault="00B17BAE">
                    <w:pPr>
                      <w:numPr>
                        <w:ilvl w:val="0"/>
                        <w:numId w:val="2"/>
                      </w:numPr>
                      <w:tabs>
                        <w:tab w:val="left" w:pos="347"/>
                        <w:tab w:val="left" w:pos="348"/>
                      </w:tabs>
                      <w:ind w:right="452" w:hanging="3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Fiziksel anlamda kurbanlarından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daha güçlüdürler.</w:t>
                    </w:r>
                  </w:p>
                  <w:p w:rsidR="00775E88" w:rsidRDefault="00B17BAE">
                    <w:pPr>
                      <w:numPr>
                        <w:ilvl w:val="0"/>
                        <w:numId w:val="2"/>
                      </w:numPr>
                      <w:tabs>
                        <w:tab w:val="left" w:pos="347"/>
                        <w:tab w:val="left" w:pos="348"/>
                      </w:tabs>
                      <w:ind w:right="18" w:hanging="3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Benlik saygıları düşüktür ve </w:t>
                    </w:r>
                    <w:proofErr w:type="gramStart"/>
                    <w:r>
                      <w:rPr>
                        <w:sz w:val="18"/>
                      </w:rPr>
                      <w:t>empati</w:t>
                    </w:r>
                    <w:proofErr w:type="gramEnd"/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güçleri zayıftır.</w:t>
                    </w:r>
                  </w:p>
                  <w:p w:rsidR="00775E88" w:rsidRDefault="00B17BAE">
                    <w:pPr>
                      <w:numPr>
                        <w:ilvl w:val="0"/>
                        <w:numId w:val="2"/>
                      </w:numPr>
                      <w:tabs>
                        <w:tab w:val="left" w:pos="347"/>
                        <w:tab w:val="left" w:pos="348"/>
                      </w:tabs>
                      <w:ind w:left="3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Aile ilişkileri iyi değildir ve</w:t>
                    </w:r>
                    <w:r>
                      <w:rPr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mutsuzdurlar.</w:t>
                    </w:r>
                  </w:p>
                  <w:p w:rsidR="00775E88" w:rsidRDefault="00B17BAE">
                    <w:pPr>
                      <w:numPr>
                        <w:ilvl w:val="0"/>
                        <w:numId w:val="2"/>
                      </w:numPr>
                      <w:tabs>
                        <w:tab w:val="left" w:pos="347"/>
                        <w:tab w:val="left" w:pos="348"/>
                      </w:tabs>
                      <w:spacing w:before="1" w:line="250" w:lineRule="exact"/>
                      <w:ind w:left="3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Genellikle akademik başarıları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düşüktür.</w:t>
                    </w:r>
                  </w:p>
                  <w:p w:rsidR="00775E88" w:rsidRDefault="00B17BAE">
                    <w:pPr>
                      <w:numPr>
                        <w:ilvl w:val="0"/>
                        <w:numId w:val="2"/>
                      </w:numPr>
                      <w:tabs>
                        <w:tab w:val="left" w:pos="347"/>
                        <w:tab w:val="left" w:pos="348"/>
                      </w:tabs>
                      <w:spacing w:line="250" w:lineRule="exact"/>
                      <w:ind w:left="3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Kurallara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uymazlar</w:t>
                    </w:r>
                  </w:p>
                </w:txbxContent>
              </v:textbox>
            </v:shape>
            <v:shape id="_x0000_s1061" type="#_x0000_t202" style="position:absolute;left:7037;top:4973;width:2733;height:2605" filled="f" stroked="f">
              <v:textbox inset="0,0,0,0">
                <w:txbxContent>
                  <w:p w:rsidR="00775E88" w:rsidRDefault="00B17BAE">
                    <w:pPr>
                      <w:spacing w:line="266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FF0000"/>
                        <w:sz w:val="24"/>
                        <w:u w:val="thick" w:color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4"/>
                        <w:u w:val="thick" w:color="FF0000"/>
                      </w:rPr>
                      <w:t>Kurbanların Özellikleri:</w:t>
                    </w:r>
                  </w:p>
                  <w:p w:rsidR="00775E88" w:rsidRDefault="00B17BAE">
                    <w:pPr>
                      <w:numPr>
                        <w:ilvl w:val="0"/>
                        <w:numId w:val="1"/>
                      </w:numPr>
                      <w:tabs>
                        <w:tab w:val="left" w:pos="348"/>
                      </w:tabs>
                      <w:spacing w:before="1"/>
                      <w:ind w:left="348"/>
                      <w:rPr>
                        <w:rFonts w:ascii="Wingdings" w:hAnsi="Wingdings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Fiziksel olarak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zayıftırlar.</w:t>
                    </w:r>
                  </w:p>
                  <w:p w:rsidR="00775E88" w:rsidRDefault="00B17BAE">
                    <w:pPr>
                      <w:numPr>
                        <w:ilvl w:val="0"/>
                        <w:numId w:val="1"/>
                      </w:numPr>
                      <w:tabs>
                        <w:tab w:val="left" w:pos="348"/>
                      </w:tabs>
                      <w:ind w:right="525" w:hanging="360"/>
                      <w:rPr>
                        <w:rFonts w:ascii="Wingdings" w:hAnsi="Wingdings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Kendilerine</w:t>
                    </w:r>
                    <w:r>
                      <w:rPr>
                        <w:rFonts w:ascii="Times New Roman" w:hAnsi="Times New Roman"/>
                        <w:b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güvenleri düşüktür.</w:t>
                    </w:r>
                  </w:p>
                  <w:p w:rsidR="00775E88" w:rsidRDefault="00B17BAE">
                    <w:pPr>
                      <w:numPr>
                        <w:ilvl w:val="0"/>
                        <w:numId w:val="1"/>
                      </w:numPr>
                      <w:tabs>
                        <w:tab w:val="left" w:pos="348"/>
                      </w:tabs>
                      <w:spacing w:before="1"/>
                      <w:ind w:right="112" w:hanging="360"/>
                      <w:rPr>
                        <w:rFonts w:ascii="Wingdings" w:hAnsi="Wingdings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Diğer çocuklara göre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daha duyarlı ve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hassastırlar.</w:t>
                    </w:r>
                  </w:p>
                  <w:p w:rsidR="00775E88" w:rsidRDefault="00B17BAE">
                    <w:pPr>
                      <w:numPr>
                        <w:ilvl w:val="0"/>
                        <w:numId w:val="1"/>
                      </w:numPr>
                      <w:tabs>
                        <w:tab w:val="left" w:pos="348"/>
                      </w:tabs>
                      <w:ind w:right="113" w:hanging="360"/>
                      <w:rPr>
                        <w:rFonts w:ascii="Wingdings" w:hAnsi="Wingdings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Aşırı korumacı veya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ilgisiz ailelere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sahiptirler.</w:t>
                    </w:r>
                  </w:p>
                  <w:p w:rsidR="00775E88" w:rsidRDefault="00B17BAE">
                    <w:pPr>
                      <w:numPr>
                        <w:ilvl w:val="0"/>
                        <w:numId w:val="1"/>
                      </w:numPr>
                      <w:tabs>
                        <w:tab w:val="left" w:pos="348"/>
                      </w:tabs>
                      <w:ind w:right="18" w:hanging="360"/>
                      <w:rPr>
                        <w:rFonts w:ascii="Wingdings" w:hAnsi="Wingdings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Utangaçtırlar ve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arkadaşlık kurmada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zorlanırlar.</w:t>
                    </w:r>
                  </w:p>
                  <w:p w:rsidR="00775E88" w:rsidRDefault="00B17BAE">
                    <w:pPr>
                      <w:numPr>
                        <w:ilvl w:val="0"/>
                        <w:numId w:val="1"/>
                      </w:numPr>
                      <w:tabs>
                        <w:tab w:val="left" w:pos="348"/>
                      </w:tabs>
                      <w:spacing w:before="1"/>
                      <w:ind w:left="348"/>
                      <w:rPr>
                        <w:rFonts w:ascii="Wingdings" w:hAnsi="Wingdings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Kaygılıdırlar.</w:t>
                    </w:r>
                  </w:p>
                </w:txbxContent>
              </v:textbox>
            </v:shape>
            <v:shape id="_x0000_s1060" type="#_x0000_t202" style="position:absolute;left:8314;top:11045;width:101;height:179" filled="f" stroked="f">
              <v:textbox inset="0,0,0,0">
                <w:txbxContent>
                  <w:p w:rsidR="00775E88" w:rsidRDefault="00B17BAE">
                    <w:pPr>
                      <w:spacing w:line="178" w:lineRule="exac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 w:rsidRPr="00775E88">
        <w:pict>
          <v:rect id="_x0000_s1058" style="position:absolute;left:0;text-align:left;margin-left:554.85pt;margin-top:49.2pt;width:.85pt;height:523.2pt;z-index:15731200;mso-position-horizontal-relative:page;mso-position-vertical-relative:page" fillcolor="black" stroked="f">
            <w10:wrap anchorx="page" anchory="page"/>
          </v:rect>
        </w:pict>
      </w:r>
      <w:r w:rsidR="00B17BAE">
        <w:rPr>
          <w:rFonts w:ascii="Times New Roman"/>
          <w:b/>
          <w:sz w:val="16"/>
        </w:rPr>
        <w:t>3</w:t>
      </w:r>
    </w:p>
    <w:p w:rsidR="00775E88" w:rsidRDefault="00775E88">
      <w:pPr>
        <w:jc w:val="right"/>
        <w:rPr>
          <w:rFonts w:ascii="Times New Roman"/>
          <w:sz w:val="16"/>
        </w:rPr>
        <w:sectPr w:rsidR="00775E88">
          <w:type w:val="continuous"/>
          <w:pgSz w:w="16840" w:h="11910" w:orient="landscape"/>
          <w:pgMar w:top="900" w:right="580" w:bottom="280" w:left="180" w:header="708" w:footer="708" w:gutter="0"/>
          <w:cols w:space="708"/>
        </w:sectPr>
      </w:pPr>
    </w:p>
    <w:p w:rsidR="00775E88" w:rsidRDefault="002100BE">
      <w:pPr>
        <w:pStyle w:val="GvdeMetni"/>
        <w:spacing w:before="1"/>
        <w:rPr>
          <w:rFonts w:ascii="Times New Roman"/>
          <w:b/>
          <w:sz w:val="10"/>
        </w:rPr>
      </w:pPr>
      <w:r w:rsidRPr="00775E88">
        <w:lastRenderedPageBreak/>
        <w:pict>
          <v:group id="_x0000_s1031" style="position:absolute;margin-left:292.9pt;margin-top:49.15pt;width:261.9pt;height:520.8pt;z-index:-15863808;mso-position-horizontal-relative:page;mso-position-vertical-relative:page" coordorigin="5876,984" coordsize="5238,10416">
            <v:rect id="_x0000_s1041" style="position:absolute;left:11096;top:983;width:17;height:10416" fillcolor="black" stroked="f"/>
            <v:shape id="_x0000_s1040" style="position:absolute;left:6065;top:3665;width:4980;height:2250" coordorigin="6065,3665" coordsize="4980,2250" path="m9980,3665r-3915,l6065,5915r3915,l11045,4790,9980,3665xe" fillcolor="#1f5767" stroked="f">
              <v:fill opacity="32896f"/>
              <v:path arrowok="t"/>
            </v:shape>
            <v:shape id="_x0000_s1039" type="#_x0000_t75" style="position:absolute;left:6045;top:3625;width:4980;height:2250">
              <v:imagedata r:id="rId15" o:title=""/>
            </v:shape>
            <v:shape id="_x0000_s1038" style="position:absolute;left:6045;top:3625;width:4980;height:2250" coordorigin="6045,3625" coordsize="4980,2250" path="m9960,3625r-3915,l6045,5875r3915,l11025,4750,9960,3625xe" filled="f" strokecolor="#92cddc" strokeweight="1pt">
              <v:path arrowok="t"/>
            </v:shape>
            <v:shape id="_x0000_s1037" style="position:absolute;left:6065;top:6755;width:4815;height:1395" coordorigin="6065,6755" coordsize="4815,1395" path="m9676,6755r-3611,l6065,8150r3611,l10880,7452,9676,6755xe" fillcolor="#964605" stroked="f">
              <v:fill opacity="32896f"/>
              <v:path arrowok="t"/>
            </v:shape>
            <v:shape id="_x0000_s1036" type="#_x0000_t75" style="position:absolute;left:6045;top:6715;width:4815;height:1395">
              <v:imagedata r:id="rId16" o:title=""/>
            </v:shape>
            <v:shape id="_x0000_s1035" style="position:absolute;left:6045;top:6715;width:4815;height:1395" coordorigin="6045,6715" coordsize="4815,1395" path="m9656,6715r-3611,l6045,8110r3611,l10860,7412,9656,6715xe" filled="f" strokecolor="#f9be8f" strokeweight="1pt">
              <v:path arrowok="t"/>
            </v:shape>
            <v:shape id="_x0000_s1034" type="#_x0000_t202" style="position:absolute;left:6200;top:3711;width:3924;height:1937" filled="f" stroked="f">
              <v:textbox style="mso-next-textbox:#_x0000_s1034" inset="0,0,0,0">
                <w:txbxContent>
                  <w:p w:rsidR="00775E88" w:rsidRDefault="00B17BAE">
                    <w:pPr>
                      <w:spacing w:line="244" w:lineRule="auto"/>
                      <w:ind w:right="331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  <w:sz w:val="24"/>
                      </w:rPr>
                      <w:t>5</w:t>
                    </w:r>
                    <w:r>
                      <w:rPr>
                        <w:rFonts w:ascii="Times New Roman" w:hAnsi="Times New Roman"/>
                        <w:sz w:val="24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Öğrencilerin akranla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rı ile yapıcı- olumlu ilişkiler kurma becerilerini</w:t>
                    </w:r>
                  </w:p>
                  <w:p w:rsidR="00775E88" w:rsidRDefault="00B17BAE">
                    <w:pPr>
                      <w:spacing w:line="242" w:lineRule="auto"/>
                      <w:ind w:right="-3"/>
                      <w:rPr>
                        <w:rFonts w:ascii="Times New Roman" w:hAnsi="Times New Roman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  <w:sz w:val="24"/>
                      </w:rPr>
                      <w:t>geliştirmek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amacıyla birlikte sosyal ve kültürel etkinlikler planlama, grup dayanışması, işbirliği geliştirme gibi becerilerini artırmaya yönelik çalışmalar yapılabilir.</w:t>
                    </w:r>
                  </w:p>
                </w:txbxContent>
              </v:textbox>
            </v:shape>
            <v:shape id="_x0000_s1033" type="#_x0000_t202" style="position:absolute;left:6200;top:6805;width:3537;height:818" filled="f" stroked="f">
              <v:textbox style="mso-next-textbox:#_x0000_s1033" inset="0,0,0,0">
                <w:txbxContent>
                  <w:p w:rsidR="00775E88" w:rsidRDefault="00B17BAE">
                    <w:pPr>
                      <w:tabs>
                        <w:tab w:val="right" w:pos="3063"/>
                      </w:tabs>
                      <w:spacing w:line="242" w:lineRule="auto"/>
                      <w:ind w:right="18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  <w:sz w:val="24"/>
                      </w:rPr>
                      <w:t>6.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Okul içerisinde zorbalık davranışlarına karşı</w:t>
                    </w:r>
                    <w:r>
                      <w:rPr>
                        <w:rFonts w:ascii="Times New Roman" w:hAnsi="Times New Roman"/>
                        <w:b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kampanyalar düzenleyebiliriz.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ab/>
                    </w:r>
                  </w:p>
                </w:txbxContent>
              </v:textbox>
            </v:shape>
            <v:shape id="_x0000_s1032" type="#_x0000_t202" style="position:absolute;left:5881;top:9129;width:5082;height:1236" filled="f" strokeweight=".48pt">
              <v:textbox style="mso-next-textbox:#_x0000_s1032" inset="0,0,0,0">
                <w:txbxContent>
                  <w:p w:rsidR="002100BE" w:rsidRDefault="002100BE">
                    <w:pPr>
                      <w:spacing w:line="220" w:lineRule="exact"/>
                      <w:ind w:left="931" w:right="499"/>
                      <w:jc w:val="center"/>
                      <w:rPr>
                        <w:b/>
                        <w:sz w:val="16"/>
                      </w:rPr>
                    </w:pPr>
                  </w:p>
                  <w:p w:rsidR="002100BE" w:rsidRDefault="002100BE">
                    <w:pPr>
                      <w:spacing w:line="220" w:lineRule="exact"/>
                      <w:ind w:left="931" w:right="499"/>
                      <w:jc w:val="center"/>
                      <w:rPr>
                        <w:b/>
                        <w:sz w:val="24"/>
                      </w:rPr>
                    </w:pPr>
                  </w:p>
                  <w:p w:rsidR="00775E88" w:rsidRPr="002100BE" w:rsidRDefault="002100BE">
                    <w:pPr>
                      <w:spacing w:line="220" w:lineRule="exact"/>
                      <w:ind w:left="931" w:right="499"/>
                      <w:jc w:val="center"/>
                      <w:rPr>
                        <w:b/>
                        <w:sz w:val="24"/>
                      </w:rPr>
                    </w:pPr>
                    <w:r w:rsidRPr="002100BE">
                      <w:rPr>
                        <w:b/>
                        <w:sz w:val="24"/>
                      </w:rPr>
                      <w:t>ESMANUR ÖNER</w:t>
                    </w:r>
                  </w:p>
                  <w:p w:rsidR="002100BE" w:rsidRPr="002100BE" w:rsidRDefault="002100BE">
                    <w:pPr>
                      <w:spacing w:line="220" w:lineRule="exact"/>
                      <w:ind w:left="931" w:right="499"/>
                      <w:jc w:val="center"/>
                      <w:rPr>
                        <w:b/>
                        <w:sz w:val="24"/>
                      </w:rPr>
                    </w:pPr>
                    <w:r w:rsidRPr="002100BE">
                      <w:rPr>
                        <w:b/>
                        <w:sz w:val="24"/>
                      </w:rPr>
                      <w:t xml:space="preserve">Psikolojik </w:t>
                    </w:r>
                    <w:proofErr w:type="gramStart"/>
                    <w:r w:rsidRPr="002100BE">
                      <w:rPr>
                        <w:b/>
                        <w:sz w:val="24"/>
                      </w:rPr>
                      <w:t>Dan</w:t>
                    </w:r>
                    <w:proofErr w:type="gramEnd"/>
                    <w:r w:rsidRPr="002100BE">
                      <w:rPr>
                        <w:b/>
                        <w:sz w:val="24"/>
                      </w:rPr>
                      <w:t xml:space="preserve">. </w:t>
                    </w:r>
                    <w:proofErr w:type="gramStart"/>
                    <w:r w:rsidRPr="002100BE">
                      <w:rPr>
                        <w:b/>
                        <w:sz w:val="24"/>
                      </w:rPr>
                      <w:t>ve</w:t>
                    </w:r>
                    <w:proofErr w:type="gramEnd"/>
                    <w:r w:rsidRPr="002100BE">
                      <w:rPr>
                        <w:b/>
                        <w:sz w:val="24"/>
                      </w:rPr>
                      <w:t xml:space="preserve"> Okul Rehberlik Öğretmeni</w:t>
                    </w:r>
                  </w:p>
                </w:txbxContent>
              </v:textbox>
            </v:shape>
            <w10:wrap anchorx="page" anchory="page"/>
          </v:group>
        </w:pict>
      </w:r>
      <w:r w:rsidR="00775E88" w:rsidRPr="00775E88">
        <w:pict>
          <v:group id="_x0000_s1042" style="position:absolute;margin-left:31.75pt;margin-top:49.2pt;width:255.5pt;height:520.8pt;z-index:15737856;mso-position-horizontal-relative:page;mso-position-vertical-relative:page" coordorigin="635,984" coordsize="5110,10416">
            <v:rect id="_x0000_s1057" style="position:absolute;left:5727;top:983;width:17;height:10416" fillcolor="black" stroked="f"/>
            <v:shape id="_x0000_s1056" style="position:absolute;left:665;top:3325;width:5055;height:2055" coordorigin="665,3325" coordsize="5055,2055" path="m4456,3325r-3791,l665,5380r3791,l5720,4352,4456,3325xe" fillcolor="#233e5f" stroked="f">
              <v:fill opacity="32896f"/>
              <v:path arrowok="t"/>
            </v:shape>
            <v:shape id="_x0000_s1055" type="#_x0000_t75" style="position:absolute;left:645;top:3285;width:5055;height:2055">
              <v:imagedata r:id="rId17" o:title=""/>
            </v:shape>
            <v:shape id="_x0000_s1054" style="position:absolute;left:645;top:3285;width:5055;height:2055" coordorigin="645,3285" coordsize="5055,2055" path="m4436,3285r-3791,l645,5340r3791,l5700,4312,4436,3285xe" filled="f" strokecolor="#94b3d6" strokeweight="1pt">
              <v:path arrowok="t"/>
            </v:shape>
            <v:shape id="_x0000_s1053" style="position:absolute;left:665;top:5830;width:5055;height:1875" coordorigin="665,5830" coordsize="5055,1875" path="m4456,5830r-3791,l665,7705r3791,l5720,6767,4456,5830xe" fillcolor="#612322" stroked="f">
              <v:fill opacity="32896f"/>
              <v:path arrowok="t"/>
            </v:shape>
            <v:shape id="_x0000_s1052" type="#_x0000_t75" style="position:absolute;left:645;top:5790;width:5055;height:1875">
              <v:imagedata r:id="rId18" o:title=""/>
            </v:shape>
            <v:shape id="_x0000_s1051" style="position:absolute;left:645;top:5790;width:5055;height:1875" coordorigin="645,5790" coordsize="5055,1875" path="m4436,5790r-3791,l645,7665r3791,l5700,6727,4436,5790xe" filled="f" strokecolor="#d99493" strokeweight="1pt">
              <v:path arrowok="t"/>
            </v:shape>
            <v:shape id="_x0000_s1050" style="position:absolute;left:665;top:8065;width:5055;height:2406" coordorigin="665,8065" coordsize="5055,2406" path="m4756,8065r-4091,l665,10471r4091,l5720,9268,4756,8065xe" fillcolor="#4e6028" stroked="f">
              <v:fill opacity="32896f"/>
              <v:path arrowok="t"/>
            </v:shape>
            <v:shape id="_x0000_s1049" type="#_x0000_t75" style="position:absolute;left:645;top:8025;width:5055;height:2406">
              <v:imagedata r:id="rId19" o:title=""/>
            </v:shape>
            <v:shape id="_x0000_s1048" style="position:absolute;left:645;top:8025;width:5055;height:2406" coordorigin="645,8025" coordsize="5055,2406" path="m4736,8025r-4091,l645,10431r4091,l5700,9228,4736,8025xe" filled="f" strokecolor="#c2d59b" strokeweight="1pt">
              <v:path arrowok="t"/>
            </v:shape>
            <v:shape id="_x0000_s1047" type="#_x0000_t202" style="position:absolute;left:720;top:985;width:4682;height:1828" filled="f" stroked="f">
              <v:textbox style="mso-next-textbox:#_x0000_s1047" inset="0,0,0,0">
                <w:txbxContent>
                  <w:p w:rsidR="00775E88" w:rsidRDefault="00B17BAE">
                    <w:pPr>
                      <w:spacing w:line="278" w:lineRule="exact"/>
                      <w:rPr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0000"/>
                        <w:w w:val="99"/>
                        <w:sz w:val="20"/>
                        <w:u w:val="single" w:color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0"/>
                        <w:u w:val="single" w:color="FF0000"/>
                      </w:rPr>
                      <w:t>EĞİTİMCİLER OLARAK NELER YAPABİLİRİZ?</w:t>
                    </w:r>
                  </w:p>
                  <w:p w:rsidR="00775E88" w:rsidRDefault="00775E88">
                    <w:pPr>
                      <w:spacing w:before="3"/>
                      <w:rPr>
                        <w:b/>
                        <w:sz w:val="21"/>
                      </w:rPr>
                    </w:pPr>
                  </w:p>
                  <w:p w:rsidR="00775E88" w:rsidRDefault="00B17BAE">
                    <w:pPr>
                      <w:ind w:right="18" w:firstLine="708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Başta okul yöneticileri olmak üzere tüm eğitim çalışanlarının ve velilerin konu ile ilgili gerekli önemi anlamalarını sağlayıcı çalışmalar yapılmalı, öğrencilere yönelik daha fazla demokrasi, </w:t>
                    </w:r>
                    <w:proofErr w:type="gramStart"/>
                    <w:r>
                      <w:rPr>
                        <w:sz w:val="18"/>
                      </w:rPr>
                      <w:t>empati</w:t>
                    </w:r>
                    <w:proofErr w:type="gramEnd"/>
                    <w:r>
                      <w:rPr>
                        <w:sz w:val="18"/>
                      </w:rPr>
                      <w:t xml:space="preserve"> ve hoşgörü eğitimine yer verilmelidir.</w:t>
                    </w:r>
                  </w:p>
                </w:txbxContent>
              </v:textbox>
            </v:shape>
            <v:shape id="_x0000_s1046" type="#_x0000_t202" style="position:absolute;left:799;top:3369;width:4166;height:1928" filled="f" stroked="f">
              <v:textbox style="mso-next-textbox:#_x0000_s1046" inset="0,0,0,0">
                <w:txbxContent>
                  <w:p w:rsidR="00775E88" w:rsidRDefault="00B17BAE">
                    <w:pPr>
                      <w:ind w:right="18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FF0000"/>
                        <w:sz w:val="24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Öğrenciler ve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okul çalışanları arasında pozitif ilişkiler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geliştirilmelidir. Okulun havası pozitif yönde değiştirilmelidir. Çocuklar bekledikleri desteği okullardan göremezlerse, sosyal olarak istenen davranışları da göstermezler.</w:t>
                    </w:r>
                  </w:p>
                </w:txbxContent>
              </v:textbox>
            </v:shape>
            <v:shape id="_x0000_s1045" type="#_x0000_t202" style="position:absolute;left:799;top:5880;width:4160;height:1656" filled="f" stroked="f">
              <v:textbox style="mso-next-textbox:#_x0000_s1045" inset="0,0,0,0">
                <w:txbxContent>
                  <w:p w:rsidR="00775E88" w:rsidRDefault="00B17BAE">
                    <w:pPr>
                      <w:spacing w:line="242" w:lineRule="auto"/>
                      <w:ind w:right="-1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  <w:sz w:val="24"/>
                      </w:rPr>
                      <w:t>2.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Okul rehberlik hizmetlerinin planlamasında, zorbalık ile ilgili önleyici çalışmalara yer verilmesi, önleyici çalışmalarda sadece fiziksel zorbalık ve şiddet değil aynı zamanda sözel zorbalık üzerinde durulabilir.</w:t>
                    </w:r>
                  </w:p>
                </w:txbxContent>
              </v:textbox>
            </v:shape>
            <v:shape id="_x0000_s1044" type="#_x0000_t202" style="position:absolute;left:799;top:8391;width:4205;height:1930" filled="f" stroked="f">
              <v:textbox style="mso-next-textbox:#_x0000_s1044" inset="0,0,0,0">
                <w:txbxContent>
                  <w:p w:rsidR="00775E88" w:rsidRDefault="00B17BAE">
                    <w:pPr>
                      <w:ind w:right="18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  <w:sz w:val="24"/>
                      </w:rPr>
                      <w:t xml:space="preserve">3.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Zorbalık ile ilgili önleyici</w:t>
                    </w:r>
                    <w:r>
                      <w:rPr>
                        <w:rFonts w:ascii="Times New Roman" w:hAnsi="Times New Roman"/>
                        <w:b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çalışmal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arda doğrudan saldırganlık, şiddet konuları yerine dolaylı olarak duygu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ve</w:t>
                    </w:r>
                  </w:p>
                  <w:p w:rsidR="00775E88" w:rsidRDefault="00B17BAE">
                    <w:pPr>
                      <w:ind w:right="732"/>
                      <w:rPr>
                        <w:rFonts w:ascii="Times New Roman" w:hAnsi="Times New Roman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  <w:sz w:val="24"/>
                      </w:rPr>
                      <w:t>düşüncelerini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ifade etme,</w:t>
                    </w:r>
                    <w:r>
                      <w:rPr>
                        <w:rFonts w:ascii="Times New Roman" w:hAnsi="Times New Roman"/>
                        <w:b/>
                        <w:spacing w:val="-1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24"/>
                      </w:rPr>
                      <w:t>empatik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davranışlar geliştirme,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iletişim</w:t>
                    </w:r>
                  </w:p>
                  <w:p w:rsidR="00775E88" w:rsidRDefault="00B17BAE">
                    <w:pPr>
                      <w:spacing w:line="247" w:lineRule="auto"/>
                      <w:ind w:right="-1"/>
                      <w:rPr>
                        <w:rFonts w:ascii="Times New Roman" w:hAnsi="Times New Roman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  <w:sz w:val="24"/>
                      </w:rPr>
                      <w:t>becerilerini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artırma gibi kişisel rehberlik etkinliklerine yer verilebilir.</w:t>
                    </w:r>
                  </w:p>
                </w:txbxContent>
              </v:textbox>
            </v:shape>
            <v:shape id="_x0000_s1043" type="#_x0000_t202" style="position:absolute;left:2933;top:10747;width:101;height:179" filled="f" stroked="f">
              <v:textbox style="mso-next-textbox:#_x0000_s1043" inset="0,0,0,0">
                <w:txbxContent>
                  <w:p w:rsidR="00775E88" w:rsidRDefault="00B17BAE">
                    <w:pPr>
                      <w:spacing w:line="178" w:lineRule="exac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00A32" w:rsidRDefault="00C63FCA" w:rsidP="00800A32">
      <w:pPr>
        <w:tabs>
          <w:tab w:val="left" w:pos="13386"/>
        </w:tabs>
        <w:ind w:left="5855"/>
        <w:rPr>
          <w:rFonts w:ascii="Times New Roman"/>
          <w:position w:val="107"/>
          <w:sz w:val="20"/>
        </w:rPr>
      </w:pPr>
      <w:r>
        <w:rPr>
          <w:rFonts w:ascii="Times New Roman"/>
          <w:noProof/>
          <w:position w:val="107"/>
          <w:sz w:val="20"/>
          <w:lang w:eastAsia="tr-TR"/>
        </w:rPr>
        <w:drawing>
          <wp:anchor distT="0" distB="0" distL="0" distR="0" simplePos="0" relativeHeight="487455744" behindDoc="1" locked="0" layoutInCell="1" allowOverlap="1">
            <wp:simplePos x="0" y="0"/>
            <wp:positionH relativeFrom="page">
              <wp:posOffset>8441055</wp:posOffset>
            </wp:positionH>
            <wp:positionV relativeFrom="paragraph">
              <wp:posOffset>138430</wp:posOffset>
            </wp:positionV>
            <wp:extent cx="791845" cy="747395"/>
            <wp:effectExtent l="19050" t="0" r="8255" b="0"/>
            <wp:wrapTight wrapText="bothSides">
              <wp:wrapPolygon edited="0">
                <wp:start x="-520" y="0"/>
                <wp:lineTo x="-520" y="20921"/>
                <wp:lineTo x="21825" y="20921"/>
                <wp:lineTo x="21825" y="0"/>
                <wp:lineTo x="-520" y="0"/>
              </wp:wrapPolygon>
            </wp:wrapTight>
            <wp:docPr id="4" name="image18.jpeg" descr="C:\Users\Duygu\Desktop\JO JO\RESİMLER\M.E.B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A32">
        <w:rPr>
          <w:rFonts w:ascii="Times New Roman"/>
          <w:noProof/>
          <w:position w:val="107"/>
          <w:sz w:val="20"/>
          <w:lang w:eastAsia="tr-TR"/>
        </w:rPr>
        <w:pict>
          <v:shape id="_x0000_s1079" type="#_x0000_t202" style="position:absolute;left:0;text-align:left;margin-left:608.2pt;margin-top:81.65pt;width:161.55pt;height:119.3pt;z-index:487453696;mso-position-horizontal-relative:text;mso-position-vertical-relative:text" stroked="f">
            <v:textbox style="mso-next-textbox:#_x0000_s1079">
              <w:txbxContent>
                <w:p w:rsidR="00800A32" w:rsidRPr="00800A32" w:rsidRDefault="00800A32" w:rsidP="00800A3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800A32">
                    <w:rPr>
                      <w:b/>
                      <w:sz w:val="44"/>
                      <w:szCs w:val="44"/>
                    </w:rPr>
                    <w:t>MEHMET AKİF ERSOY ORTAOKULU</w:t>
                  </w:r>
                </w:p>
              </w:txbxContent>
            </v:textbox>
          </v:shape>
        </w:pict>
      </w:r>
      <w:r w:rsidR="00775E88" w:rsidRPr="00775E88">
        <w:rPr>
          <w:rFonts w:ascii="Times New Roman"/>
          <w:position w:val="107"/>
          <w:sz w:val="20"/>
        </w:rPr>
      </w:r>
      <w:r w:rsidR="00775E88" w:rsidRPr="00775E88">
        <w:rPr>
          <w:rFonts w:ascii="Times New Roman"/>
          <w:position w:val="107"/>
          <w:sz w:val="20"/>
        </w:rPr>
        <w:pict>
          <v:group id="_x0000_s1026" style="width:242.25pt;height:90.85pt;mso-position-horizontal-relative:char;mso-position-vertical-relative:line" coordsize="4845,1817">
            <v:shape id="_x0000_s1030" style="position:absolute;left:30;top:50;width:4815;height:1767" coordorigin="30,50" coordsize="4815,1767" path="m3641,50l30,50r,1767l3641,1817,4845,933,3641,50xe" fillcolor="#3e3051" stroked="f">
              <v:fill opacity="32896f"/>
              <v:path arrowok="t"/>
            </v:shape>
            <v:shape id="_x0000_s1029" type="#_x0000_t75" style="position:absolute;left:10;top:10;width:4815;height:1767">
              <v:imagedata r:id="rId21" o:title=""/>
            </v:shape>
            <v:shape id="_x0000_s1028" style="position:absolute;left:10;top:10;width:4815;height:1767" coordorigin="10,10" coordsize="4815,1767" path="m3621,10l10,10r,1767l3621,1777,4825,893,3621,10xe" filled="f" strokecolor="#b1a0c6" strokeweight="1pt">
              <v:path arrowok="t"/>
            </v:shape>
            <v:shape id="_x0000_s1027" type="#_x0000_t202" style="position:absolute;width:4845;height:1817" filled="f" stroked="f">
              <v:textbox style="mso-next-textbox:#_x0000_s1027" inset="0,0,0,0">
                <w:txbxContent>
                  <w:p w:rsidR="00775E88" w:rsidRDefault="00B17BAE">
                    <w:pPr>
                      <w:spacing w:before="89"/>
                      <w:ind w:left="165" w:right="832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  <w:sz w:val="24"/>
                      </w:rPr>
                      <w:t>4.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Anne baba ilişkilerinin olumlu psikolojik sağlık ve zorbalık üzerinde</w:t>
                    </w:r>
                    <w:r w:rsidR="002100BE">
                      <w:rPr>
                        <w:rFonts w:ascii="Times New Roman" w:hAnsi="Times New Roman"/>
                        <w:b/>
                        <w:sz w:val="24"/>
                      </w:rPr>
                      <w:t xml:space="preserve"> etkileri dikkate alınarak çocuk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-aile</w:t>
                    </w:r>
                  </w:p>
                  <w:p w:rsidR="00775E88" w:rsidRDefault="00B17BAE">
                    <w:pPr>
                      <w:ind w:left="165" w:right="1073"/>
                      <w:rPr>
                        <w:rFonts w:ascii="Times New Roman" w:hAnsi="Times New Roman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  <w:sz w:val="24"/>
                      </w:rPr>
                      <w:t>ilişkilerinin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geliştirilmesine yönelik aile eğitim programları</w:t>
                    </w:r>
                  </w:p>
                  <w:p w:rsidR="00775E88" w:rsidRDefault="00B17BAE">
                    <w:pPr>
                      <w:ind w:left="165"/>
                      <w:rPr>
                        <w:rFonts w:ascii="Times New Roman" w:hAnsi="Times New Roman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  <w:sz w:val="24"/>
                      </w:rPr>
                      <w:t>düzenlenebilir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24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00A32">
        <w:rPr>
          <w:rFonts w:ascii="Times New Roman"/>
          <w:position w:val="107"/>
          <w:sz w:val="20"/>
        </w:rPr>
        <w:t xml:space="preserve">                 </w:t>
      </w:r>
      <w:r w:rsidR="00800A32">
        <w:rPr>
          <w:rFonts w:ascii="Times New Roman"/>
          <w:position w:val="107"/>
          <w:sz w:val="20"/>
        </w:rPr>
        <w:tab/>
      </w:r>
    </w:p>
    <w:p w:rsidR="00800A32" w:rsidRDefault="00800A32" w:rsidP="00800A32">
      <w:pPr>
        <w:tabs>
          <w:tab w:val="left" w:pos="12403"/>
        </w:tabs>
        <w:ind w:left="5855"/>
        <w:rPr>
          <w:rFonts w:ascii="Times New Roman"/>
          <w:position w:val="107"/>
          <w:sz w:val="20"/>
        </w:rPr>
      </w:pPr>
      <w:r>
        <w:rPr>
          <w:rFonts w:ascii="Times New Roman"/>
          <w:position w:val="107"/>
          <w:sz w:val="20"/>
        </w:rPr>
        <w:t xml:space="preserve">                  </w:t>
      </w:r>
    </w:p>
    <w:p w:rsidR="00775E88" w:rsidRDefault="00800A32" w:rsidP="00800A32">
      <w:pPr>
        <w:tabs>
          <w:tab w:val="left" w:pos="12403"/>
        </w:tabs>
        <w:ind w:left="5855"/>
        <w:rPr>
          <w:b/>
          <w:sz w:val="44"/>
        </w:rPr>
      </w:pPr>
      <w:r>
        <w:rPr>
          <w:rFonts w:ascii="Times New Roman"/>
          <w:position w:val="107"/>
          <w:sz w:val="20"/>
        </w:rPr>
        <w:t xml:space="preserve">                                                                                                                 </w:t>
      </w:r>
      <w:r w:rsidR="00B17BAE">
        <w:rPr>
          <w:b/>
          <w:sz w:val="44"/>
        </w:rPr>
        <w:t>A</w:t>
      </w:r>
      <w:r w:rsidR="00B17BAE">
        <w:rPr>
          <w:b/>
          <w:sz w:val="44"/>
        </w:rPr>
        <w:t>K</w:t>
      </w:r>
      <w:r w:rsidR="00B17BAE">
        <w:rPr>
          <w:b/>
          <w:sz w:val="44"/>
        </w:rPr>
        <w:t>RAN ZORBALIĞI</w:t>
      </w:r>
    </w:p>
    <w:p w:rsidR="00775E88" w:rsidRDefault="00B17BAE">
      <w:pPr>
        <w:spacing w:line="305" w:lineRule="exact"/>
        <w:ind w:left="11651" w:right="77"/>
        <w:jc w:val="center"/>
        <w:rPr>
          <w:b/>
        </w:rPr>
      </w:pPr>
      <w:r>
        <w:rPr>
          <w:b/>
        </w:rPr>
        <w:t>(ÖĞRETMEN BROŞÜRÜ)</w:t>
      </w:r>
    </w:p>
    <w:p w:rsidR="00775E88" w:rsidRDefault="00775E88">
      <w:pPr>
        <w:pStyle w:val="GvdeMetni"/>
        <w:rPr>
          <w:b/>
          <w:sz w:val="20"/>
        </w:rPr>
      </w:pPr>
    </w:p>
    <w:p w:rsidR="00775E88" w:rsidRDefault="00775E88">
      <w:pPr>
        <w:pStyle w:val="GvdeMetni"/>
        <w:spacing w:before="12"/>
        <w:rPr>
          <w:b/>
          <w:sz w:val="12"/>
        </w:rPr>
      </w:pPr>
    </w:p>
    <w:p w:rsidR="00775E88" w:rsidRDefault="00775E88">
      <w:pPr>
        <w:pStyle w:val="GvdeMetni"/>
        <w:rPr>
          <w:b/>
          <w:sz w:val="20"/>
        </w:rPr>
      </w:pPr>
    </w:p>
    <w:p w:rsidR="00775E88" w:rsidRDefault="00800A32">
      <w:pPr>
        <w:pStyle w:val="GvdeMetni"/>
        <w:rPr>
          <w:b/>
          <w:sz w:val="20"/>
        </w:rPr>
      </w:pPr>
      <w:r>
        <w:rPr>
          <w:b/>
          <w:noProof/>
          <w:sz w:val="20"/>
          <w:lang w:eastAsia="tr-TR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7914640</wp:posOffset>
            </wp:positionH>
            <wp:positionV relativeFrom="paragraph">
              <wp:posOffset>153035</wp:posOffset>
            </wp:positionV>
            <wp:extent cx="1960245" cy="1971675"/>
            <wp:effectExtent l="19050" t="0" r="1905" b="0"/>
            <wp:wrapTopAndBottom/>
            <wp:docPr id="5" name="image16.png" descr="AKRAN ZORBALIĞ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E88" w:rsidRDefault="00775E88">
      <w:pPr>
        <w:pStyle w:val="GvdeMetni"/>
        <w:rPr>
          <w:b/>
          <w:sz w:val="20"/>
        </w:rPr>
      </w:pPr>
    </w:p>
    <w:p w:rsidR="00775E88" w:rsidRDefault="00B17BAE">
      <w:pPr>
        <w:pStyle w:val="GvdeMetni"/>
        <w:spacing w:before="2"/>
        <w:rPr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5387975</wp:posOffset>
            </wp:positionH>
            <wp:positionV relativeFrom="paragraph">
              <wp:posOffset>826893</wp:posOffset>
            </wp:positionV>
            <wp:extent cx="47625" cy="76200"/>
            <wp:effectExtent l="0" t="0" r="0" b="0"/>
            <wp:wrapTopAndBottom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5E88" w:rsidSect="00775E88">
      <w:pgSz w:w="16840" w:h="11910" w:orient="landscape"/>
      <w:pgMar w:top="980" w:right="580" w:bottom="280" w:left="1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AE" w:rsidRDefault="00B17BAE" w:rsidP="0017765E">
      <w:r>
        <w:separator/>
      </w:r>
    </w:p>
  </w:endnote>
  <w:endnote w:type="continuationSeparator" w:id="0">
    <w:p w:rsidR="00B17BAE" w:rsidRDefault="00B17BAE" w:rsidP="00177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AE" w:rsidRDefault="00B17BAE" w:rsidP="0017765E">
      <w:r>
        <w:separator/>
      </w:r>
    </w:p>
  </w:footnote>
  <w:footnote w:type="continuationSeparator" w:id="0">
    <w:p w:rsidR="00B17BAE" w:rsidRDefault="00B17BAE" w:rsidP="00177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677"/>
    <w:multiLevelType w:val="hybridMultilevel"/>
    <w:tmpl w:val="2E1E7B50"/>
    <w:lvl w:ilvl="0" w:tplc="1BC017B2">
      <w:numFmt w:val="bullet"/>
      <w:lvlText w:val=""/>
      <w:lvlJc w:val="left"/>
      <w:pPr>
        <w:ind w:left="2611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1" w:tplc="64E4125A">
      <w:numFmt w:val="bullet"/>
      <w:lvlText w:val="•"/>
      <w:lvlJc w:val="left"/>
      <w:pPr>
        <w:ind w:left="3027" w:hanging="360"/>
      </w:pPr>
      <w:rPr>
        <w:rFonts w:hint="default"/>
        <w:lang w:val="tr-TR" w:eastAsia="en-US" w:bidi="ar-SA"/>
      </w:rPr>
    </w:lvl>
    <w:lvl w:ilvl="2" w:tplc="4E30022C">
      <w:numFmt w:val="bullet"/>
      <w:lvlText w:val="•"/>
      <w:lvlJc w:val="left"/>
      <w:pPr>
        <w:ind w:left="3434" w:hanging="360"/>
      </w:pPr>
      <w:rPr>
        <w:rFonts w:hint="default"/>
        <w:lang w:val="tr-TR" w:eastAsia="en-US" w:bidi="ar-SA"/>
      </w:rPr>
    </w:lvl>
    <w:lvl w:ilvl="3" w:tplc="9B84A7B8">
      <w:numFmt w:val="bullet"/>
      <w:lvlText w:val="•"/>
      <w:lvlJc w:val="left"/>
      <w:pPr>
        <w:ind w:left="3841" w:hanging="360"/>
      </w:pPr>
      <w:rPr>
        <w:rFonts w:hint="default"/>
        <w:lang w:val="tr-TR" w:eastAsia="en-US" w:bidi="ar-SA"/>
      </w:rPr>
    </w:lvl>
    <w:lvl w:ilvl="4" w:tplc="C26AF98A">
      <w:numFmt w:val="bullet"/>
      <w:lvlText w:val="•"/>
      <w:lvlJc w:val="left"/>
      <w:pPr>
        <w:ind w:left="4248" w:hanging="360"/>
      </w:pPr>
      <w:rPr>
        <w:rFonts w:hint="default"/>
        <w:lang w:val="tr-TR" w:eastAsia="en-US" w:bidi="ar-SA"/>
      </w:rPr>
    </w:lvl>
    <w:lvl w:ilvl="5" w:tplc="A7E48710">
      <w:numFmt w:val="bullet"/>
      <w:lvlText w:val="•"/>
      <w:lvlJc w:val="left"/>
      <w:pPr>
        <w:ind w:left="4655" w:hanging="360"/>
      </w:pPr>
      <w:rPr>
        <w:rFonts w:hint="default"/>
        <w:lang w:val="tr-TR" w:eastAsia="en-US" w:bidi="ar-SA"/>
      </w:rPr>
    </w:lvl>
    <w:lvl w:ilvl="6" w:tplc="EBBACD18">
      <w:numFmt w:val="bullet"/>
      <w:lvlText w:val="•"/>
      <w:lvlJc w:val="left"/>
      <w:pPr>
        <w:ind w:left="5062" w:hanging="360"/>
      </w:pPr>
      <w:rPr>
        <w:rFonts w:hint="default"/>
        <w:lang w:val="tr-TR" w:eastAsia="en-US" w:bidi="ar-SA"/>
      </w:rPr>
    </w:lvl>
    <w:lvl w:ilvl="7" w:tplc="A27E3F3C">
      <w:numFmt w:val="bullet"/>
      <w:lvlText w:val="•"/>
      <w:lvlJc w:val="left"/>
      <w:pPr>
        <w:ind w:left="5469" w:hanging="360"/>
      </w:pPr>
      <w:rPr>
        <w:rFonts w:hint="default"/>
        <w:lang w:val="tr-TR" w:eastAsia="en-US" w:bidi="ar-SA"/>
      </w:rPr>
    </w:lvl>
    <w:lvl w:ilvl="8" w:tplc="4E349EF4">
      <w:numFmt w:val="bullet"/>
      <w:lvlText w:val="•"/>
      <w:lvlJc w:val="left"/>
      <w:pPr>
        <w:ind w:left="5876" w:hanging="360"/>
      </w:pPr>
      <w:rPr>
        <w:rFonts w:hint="default"/>
        <w:lang w:val="tr-TR" w:eastAsia="en-US" w:bidi="ar-SA"/>
      </w:rPr>
    </w:lvl>
  </w:abstractNum>
  <w:abstractNum w:abstractNumId="1">
    <w:nsid w:val="12BA2D9A"/>
    <w:multiLevelType w:val="hybridMultilevel"/>
    <w:tmpl w:val="53AEB724"/>
    <w:lvl w:ilvl="0" w:tplc="5900E9EC">
      <w:numFmt w:val="bullet"/>
      <w:lvlText w:val=""/>
      <w:lvlJc w:val="left"/>
      <w:pPr>
        <w:ind w:left="360" w:hanging="348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B8B45A70">
      <w:numFmt w:val="bullet"/>
      <w:lvlText w:val="•"/>
      <w:lvlJc w:val="left"/>
      <w:pPr>
        <w:ind w:left="713" w:hanging="348"/>
      </w:pPr>
      <w:rPr>
        <w:rFonts w:hint="default"/>
        <w:lang w:val="tr-TR" w:eastAsia="en-US" w:bidi="ar-SA"/>
      </w:rPr>
    </w:lvl>
    <w:lvl w:ilvl="2" w:tplc="EAD2434E">
      <w:numFmt w:val="bullet"/>
      <w:lvlText w:val="•"/>
      <w:lvlJc w:val="left"/>
      <w:pPr>
        <w:ind w:left="1066" w:hanging="348"/>
      </w:pPr>
      <w:rPr>
        <w:rFonts w:hint="default"/>
        <w:lang w:val="tr-TR" w:eastAsia="en-US" w:bidi="ar-SA"/>
      </w:rPr>
    </w:lvl>
    <w:lvl w:ilvl="3" w:tplc="762E584C">
      <w:numFmt w:val="bullet"/>
      <w:lvlText w:val="•"/>
      <w:lvlJc w:val="left"/>
      <w:pPr>
        <w:ind w:left="1420" w:hanging="348"/>
      </w:pPr>
      <w:rPr>
        <w:rFonts w:hint="default"/>
        <w:lang w:val="tr-TR" w:eastAsia="en-US" w:bidi="ar-SA"/>
      </w:rPr>
    </w:lvl>
    <w:lvl w:ilvl="4" w:tplc="F6444064">
      <w:numFmt w:val="bullet"/>
      <w:lvlText w:val="•"/>
      <w:lvlJc w:val="left"/>
      <w:pPr>
        <w:ind w:left="1773" w:hanging="348"/>
      </w:pPr>
      <w:rPr>
        <w:rFonts w:hint="default"/>
        <w:lang w:val="tr-TR" w:eastAsia="en-US" w:bidi="ar-SA"/>
      </w:rPr>
    </w:lvl>
    <w:lvl w:ilvl="5" w:tplc="C2BE956E">
      <w:numFmt w:val="bullet"/>
      <w:lvlText w:val="•"/>
      <w:lvlJc w:val="left"/>
      <w:pPr>
        <w:ind w:left="2127" w:hanging="348"/>
      </w:pPr>
      <w:rPr>
        <w:rFonts w:hint="default"/>
        <w:lang w:val="tr-TR" w:eastAsia="en-US" w:bidi="ar-SA"/>
      </w:rPr>
    </w:lvl>
    <w:lvl w:ilvl="6" w:tplc="1B8870D4">
      <w:numFmt w:val="bullet"/>
      <w:lvlText w:val="•"/>
      <w:lvlJc w:val="left"/>
      <w:pPr>
        <w:ind w:left="2480" w:hanging="348"/>
      </w:pPr>
      <w:rPr>
        <w:rFonts w:hint="default"/>
        <w:lang w:val="tr-TR" w:eastAsia="en-US" w:bidi="ar-SA"/>
      </w:rPr>
    </w:lvl>
    <w:lvl w:ilvl="7" w:tplc="E856D9D8">
      <w:numFmt w:val="bullet"/>
      <w:lvlText w:val="•"/>
      <w:lvlJc w:val="left"/>
      <w:pPr>
        <w:ind w:left="2834" w:hanging="348"/>
      </w:pPr>
      <w:rPr>
        <w:rFonts w:hint="default"/>
        <w:lang w:val="tr-TR" w:eastAsia="en-US" w:bidi="ar-SA"/>
      </w:rPr>
    </w:lvl>
    <w:lvl w:ilvl="8" w:tplc="DCDA3830">
      <w:numFmt w:val="bullet"/>
      <w:lvlText w:val="•"/>
      <w:lvlJc w:val="left"/>
      <w:pPr>
        <w:ind w:left="3187" w:hanging="348"/>
      </w:pPr>
      <w:rPr>
        <w:rFonts w:hint="default"/>
        <w:lang w:val="tr-TR" w:eastAsia="en-US" w:bidi="ar-SA"/>
      </w:rPr>
    </w:lvl>
  </w:abstractNum>
  <w:abstractNum w:abstractNumId="2">
    <w:nsid w:val="435F4470"/>
    <w:multiLevelType w:val="hybridMultilevel"/>
    <w:tmpl w:val="9BD6081C"/>
    <w:lvl w:ilvl="0" w:tplc="7762640E">
      <w:start w:val="1"/>
      <w:numFmt w:val="lowerLetter"/>
      <w:lvlText w:val="%1)"/>
      <w:lvlJc w:val="left"/>
      <w:pPr>
        <w:ind w:left="3391" w:hanging="358"/>
        <w:jc w:val="left"/>
      </w:pPr>
      <w:rPr>
        <w:rFonts w:ascii="Comic Sans MS" w:eastAsia="Comic Sans MS" w:hAnsi="Comic Sans MS" w:cs="Comic Sans MS" w:hint="default"/>
        <w:b/>
        <w:bCs/>
        <w:color w:val="FF0000"/>
        <w:spacing w:val="-1"/>
        <w:w w:val="99"/>
        <w:sz w:val="20"/>
        <w:szCs w:val="20"/>
        <w:lang w:val="tr-TR" w:eastAsia="en-US" w:bidi="ar-SA"/>
      </w:rPr>
    </w:lvl>
    <w:lvl w:ilvl="1" w:tplc="CAB4F4B2">
      <w:numFmt w:val="bullet"/>
      <w:lvlText w:val="•"/>
      <w:lvlJc w:val="left"/>
      <w:pPr>
        <w:ind w:left="3729" w:hanging="358"/>
      </w:pPr>
      <w:rPr>
        <w:rFonts w:hint="default"/>
        <w:lang w:val="tr-TR" w:eastAsia="en-US" w:bidi="ar-SA"/>
      </w:rPr>
    </w:lvl>
    <w:lvl w:ilvl="2" w:tplc="109CAF88">
      <w:numFmt w:val="bullet"/>
      <w:lvlText w:val="•"/>
      <w:lvlJc w:val="left"/>
      <w:pPr>
        <w:ind w:left="4058" w:hanging="358"/>
      </w:pPr>
      <w:rPr>
        <w:rFonts w:hint="default"/>
        <w:lang w:val="tr-TR" w:eastAsia="en-US" w:bidi="ar-SA"/>
      </w:rPr>
    </w:lvl>
    <w:lvl w:ilvl="3" w:tplc="6532A656">
      <w:numFmt w:val="bullet"/>
      <w:lvlText w:val="•"/>
      <w:lvlJc w:val="left"/>
      <w:pPr>
        <w:ind w:left="4387" w:hanging="358"/>
      </w:pPr>
      <w:rPr>
        <w:rFonts w:hint="default"/>
        <w:lang w:val="tr-TR" w:eastAsia="en-US" w:bidi="ar-SA"/>
      </w:rPr>
    </w:lvl>
    <w:lvl w:ilvl="4" w:tplc="A8566176">
      <w:numFmt w:val="bullet"/>
      <w:lvlText w:val="•"/>
      <w:lvlJc w:val="left"/>
      <w:pPr>
        <w:ind w:left="4716" w:hanging="358"/>
      </w:pPr>
      <w:rPr>
        <w:rFonts w:hint="default"/>
        <w:lang w:val="tr-TR" w:eastAsia="en-US" w:bidi="ar-SA"/>
      </w:rPr>
    </w:lvl>
    <w:lvl w:ilvl="5" w:tplc="5AC4AE38">
      <w:numFmt w:val="bullet"/>
      <w:lvlText w:val="•"/>
      <w:lvlJc w:val="left"/>
      <w:pPr>
        <w:ind w:left="5045" w:hanging="358"/>
      </w:pPr>
      <w:rPr>
        <w:rFonts w:hint="default"/>
        <w:lang w:val="tr-TR" w:eastAsia="en-US" w:bidi="ar-SA"/>
      </w:rPr>
    </w:lvl>
    <w:lvl w:ilvl="6" w:tplc="2B7CB90C">
      <w:numFmt w:val="bullet"/>
      <w:lvlText w:val="•"/>
      <w:lvlJc w:val="left"/>
      <w:pPr>
        <w:ind w:left="5374" w:hanging="358"/>
      </w:pPr>
      <w:rPr>
        <w:rFonts w:hint="default"/>
        <w:lang w:val="tr-TR" w:eastAsia="en-US" w:bidi="ar-SA"/>
      </w:rPr>
    </w:lvl>
    <w:lvl w:ilvl="7" w:tplc="A5E4A2A0">
      <w:numFmt w:val="bullet"/>
      <w:lvlText w:val="•"/>
      <w:lvlJc w:val="left"/>
      <w:pPr>
        <w:ind w:left="5703" w:hanging="358"/>
      </w:pPr>
      <w:rPr>
        <w:rFonts w:hint="default"/>
        <w:lang w:val="tr-TR" w:eastAsia="en-US" w:bidi="ar-SA"/>
      </w:rPr>
    </w:lvl>
    <w:lvl w:ilvl="8" w:tplc="687CEE30">
      <w:numFmt w:val="bullet"/>
      <w:lvlText w:val="•"/>
      <w:lvlJc w:val="left"/>
      <w:pPr>
        <w:ind w:left="6032" w:hanging="358"/>
      </w:pPr>
      <w:rPr>
        <w:rFonts w:hint="default"/>
        <w:lang w:val="tr-TR" w:eastAsia="en-US" w:bidi="ar-SA"/>
      </w:rPr>
    </w:lvl>
  </w:abstractNum>
  <w:abstractNum w:abstractNumId="3">
    <w:nsid w:val="64EF77C3"/>
    <w:multiLevelType w:val="hybridMultilevel"/>
    <w:tmpl w:val="06EAC02C"/>
    <w:lvl w:ilvl="0" w:tplc="13CE11EE">
      <w:numFmt w:val="bullet"/>
      <w:lvlText w:val=""/>
      <w:lvlJc w:val="left"/>
      <w:pPr>
        <w:ind w:left="360" w:hanging="348"/>
      </w:pPr>
      <w:rPr>
        <w:rFonts w:hint="default"/>
        <w:w w:val="99"/>
        <w:lang w:val="tr-TR" w:eastAsia="en-US" w:bidi="ar-SA"/>
      </w:rPr>
    </w:lvl>
    <w:lvl w:ilvl="1" w:tplc="4658069A">
      <w:numFmt w:val="bullet"/>
      <w:lvlText w:val="•"/>
      <w:lvlJc w:val="left"/>
      <w:pPr>
        <w:ind w:left="597" w:hanging="348"/>
      </w:pPr>
      <w:rPr>
        <w:rFonts w:hint="default"/>
        <w:lang w:val="tr-TR" w:eastAsia="en-US" w:bidi="ar-SA"/>
      </w:rPr>
    </w:lvl>
    <w:lvl w:ilvl="2" w:tplc="A38EE644">
      <w:numFmt w:val="bullet"/>
      <w:lvlText w:val="•"/>
      <w:lvlJc w:val="left"/>
      <w:pPr>
        <w:ind w:left="834" w:hanging="348"/>
      </w:pPr>
      <w:rPr>
        <w:rFonts w:hint="default"/>
        <w:lang w:val="tr-TR" w:eastAsia="en-US" w:bidi="ar-SA"/>
      </w:rPr>
    </w:lvl>
    <w:lvl w:ilvl="3" w:tplc="7F3EEA5E">
      <w:numFmt w:val="bullet"/>
      <w:lvlText w:val="•"/>
      <w:lvlJc w:val="left"/>
      <w:pPr>
        <w:ind w:left="1071" w:hanging="348"/>
      </w:pPr>
      <w:rPr>
        <w:rFonts w:hint="default"/>
        <w:lang w:val="tr-TR" w:eastAsia="en-US" w:bidi="ar-SA"/>
      </w:rPr>
    </w:lvl>
    <w:lvl w:ilvl="4" w:tplc="A54CD8BA">
      <w:numFmt w:val="bullet"/>
      <w:lvlText w:val="•"/>
      <w:lvlJc w:val="left"/>
      <w:pPr>
        <w:ind w:left="1308" w:hanging="348"/>
      </w:pPr>
      <w:rPr>
        <w:rFonts w:hint="default"/>
        <w:lang w:val="tr-TR" w:eastAsia="en-US" w:bidi="ar-SA"/>
      </w:rPr>
    </w:lvl>
    <w:lvl w:ilvl="5" w:tplc="0F8CE926">
      <w:numFmt w:val="bullet"/>
      <w:lvlText w:val="•"/>
      <w:lvlJc w:val="left"/>
      <w:pPr>
        <w:ind w:left="1546" w:hanging="348"/>
      </w:pPr>
      <w:rPr>
        <w:rFonts w:hint="default"/>
        <w:lang w:val="tr-TR" w:eastAsia="en-US" w:bidi="ar-SA"/>
      </w:rPr>
    </w:lvl>
    <w:lvl w:ilvl="6" w:tplc="1212A88C">
      <w:numFmt w:val="bullet"/>
      <w:lvlText w:val="•"/>
      <w:lvlJc w:val="left"/>
      <w:pPr>
        <w:ind w:left="1783" w:hanging="348"/>
      </w:pPr>
      <w:rPr>
        <w:rFonts w:hint="default"/>
        <w:lang w:val="tr-TR" w:eastAsia="en-US" w:bidi="ar-SA"/>
      </w:rPr>
    </w:lvl>
    <w:lvl w:ilvl="7" w:tplc="80BC12C6">
      <w:numFmt w:val="bullet"/>
      <w:lvlText w:val="•"/>
      <w:lvlJc w:val="left"/>
      <w:pPr>
        <w:ind w:left="2020" w:hanging="348"/>
      </w:pPr>
      <w:rPr>
        <w:rFonts w:hint="default"/>
        <w:lang w:val="tr-TR" w:eastAsia="en-US" w:bidi="ar-SA"/>
      </w:rPr>
    </w:lvl>
    <w:lvl w:ilvl="8" w:tplc="8D103554">
      <w:numFmt w:val="bullet"/>
      <w:lvlText w:val="•"/>
      <w:lvlJc w:val="left"/>
      <w:pPr>
        <w:ind w:left="2257" w:hanging="348"/>
      </w:pPr>
      <w:rPr>
        <w:rFonts w:hint="default"/>
        <w:lang w:val="tr-TR" w:eastAsia="en-US" w:bidi="ar-SA"/>
      </w:rPr>
    </w:lvl>
  </w:abstractNum>
  <w:abstractNum w:abstractNumId="4">
    <w:nsid w:val="6FF13E24"/>
    <w:multiLevelType w:val="hybridMultilevel"/>
    <w:tmpl w:val="435EF56E"/>
    <w:lvl w:ilvl="0" w:tplc="06EE16BC">
      <w:numFmt w:val="bullet"/>
      <w:lvlText w:val=""/>
      <w:lvlJc w:val="left"/>
      <w:pPr>
        <w:ind w:left="2611" w:hanging="360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1" w:tplc="699276DA">
      <w:numFmt w:val="bullet"/>
      <w:lvlText w:val="•"/>
      <w:lvlJc w:val="left"/>
      <w:pPr>
        <w:ind w:left="3027" w:hanging="360"/>
      </w:pPr>
      <w:rPr>
        <w:rFonts w:hint="default"/>
        <w:lang w:val="tr-TR" w:eastAsia="en-US" w:bidi="ar-SA"/>
      </w:rPr>
    </w:lvl>
    <w:lvl w:ilvl="2" w:tplc="26C01142">
      <w:numFmt w:val="bullet"/>
      <w:lvlText w:val="•"/>
      <w:lvlJc w:val="left"/>
      <w:pPr>
        <w:ind w:left="3434" w:hanging="360"/>
      </w:pPr>
      <w:rPr>
        <w:rFonts w:hint="default"/>
        <w:lang w:val="tr-TR" w:eastAsia="en-US" w:bidi="ar-SA"/>
      </w:rPr>
    </w:lvl>
    <w:lvl w:ilvl="3" w:tplc="6D8C3562">
      <w:numFmt w:val="bullet"/>
      <w:lvlText w:val="•"/>
      <w:lvlJc w:val="left"/>
      <w:pPr>
        <w:ind w:left="3841" w:hanging="360"/>
      </w:pPr>
      <w:rPr>
        <w:rFonts w:hint="default"/>
        <w:lang w:val="tr-TR" w:eastAsia="en-US" w:bidi="ar-SA"/>
      </w:rPr>
    </w:lvl>
    <w:lvl w:ilvl="4" w:tplc="3B72F106">
      <w:numFmt w:val="bullet"/>
      <w:lvlText w:val="•"/>
      <w:lvlJc w:val="left"/>
      <w:pPr>
        <w:ind w:left="4248" w:hanging="360"/>
      </w:pPr>
      <w:rPr>
        <w:rFonts w:hint="default"/>
        <w:lang w:val="tr-TR" w:eastAsia="en-US" w:bidi="ar-SA"/>
      </w:rPr>
    </w:lvl>
    <w:lvl w:ilvl="5" w:tplc="1BE6A42C">
      <w:numFmt w:val="bullet"/>
      <w:lvlText w:val="•"/>
      <w:lvlJc w:val="left"/>
      <w:pPr>
        <w:ind w:left="4655" w:hanging="360"/>
      </w:pPr>
      <w:rPr>
        <w:rFonts w:hint="default"/>
        <w:lang w:val="tr-TR" w:eastAsia="en-US" w:bidi="ar-SA"/>
      </w:rPr>
    </w:lvl>
    <w:lvl w:ilvl="6" w:tplc="B074E954">
      <w:numFmt w:val="bullet"/>
      <w:lvlText w:val="•"/>
      <w:lvlJc w:val="left"/>
      <w:pPr>
        <w:ind w:left="5062" w:hanging="360"/>
      </w:pPr>
      <w:rPr>
        <w:rFonts w:hint="default"/>
        <w:lang w:val="tr-TR" w:eastAsia="en-US" w:bidi="ar-SA"/>
      </w:rPr>
    </w:lvl>
    <w:lvl w:ilvl="7" w:tplc="C59A2A0C">
      <w:numFmt w:val="bullet"/>
      <w:lvlText w:val="•"/>
      <w:lvlJc w:val="left"/>
      <w:pPr>
        <w:ind w:left="5469" w:hanging="360"/>
      </w:pPr>
      <w:rPr>
        <w:rFonts w:hint="default"/>
        <w:lang w:val="tr-TR" w:eastAsia="en-US" w:bidi="ar-SA"/>
      </w:rPr>
    </w:lvl>
    <w:lvl w:ilvl="8" w:tplc="587C0804">
      <w:numFmt w:val="bullet"/>
      <w:lvlText w:val="•"/>
      <w:lvlJc w:val="left"/>
      <w:pPr>
        <w:ind w:left="5876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75E88"/>
    <w:rsid w:val="0017765E"/>
    <w:rsid w:val="002100BE"/>
    <w:rsid w:val="00775E88"/>
    <w:rsid w:val="00800A32"/>
    <w:rsid w:val="00A42767"/>
    <w:rsid w:val="00B17BAE"/>
    <w:rsid w:val="00C6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E88"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E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75E88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775E88"/>
    <w:pPr>
      <w:ind w:left="3391" w:hanging="361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775E88"/>
    <w:pPr>
      <w:spacing w:line="250" w:lineRule="exact"/>
      <w:ind w:left="2611" w:hanging="361"/>
    </w:pPr>
  </w:style>
  <w:style w:type="paragraph" w:customStyle="1" w:styleId="TableParagraph">
    <w:name w:val="Table Paragraph"/>
    <w:basedOn w:val="Normal"/>
    <w:uiPriority w:val="1"/>
    <w:qFormat/>
    <w:rsid w:val="00775E88"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27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767"/>
    <w:rPr>
      <w:rFonts w:ascii="Tahoma" w:eastAsia="Comic Sans MS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776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765E"/>
    <w:rPr>
      <w:rFonts w:ascii="Comic Sans MS" w:eastAsia="Comic Sans MS" w:hAnsi="Comic Sans MS" w:cs="Comic Sans MS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776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765E"/>
    <w:rPr>
      <w:rFonts w:ascii="Comic Sans MS" w:eastAsia="Comic Sans MS" w:hAnsi="Comic Sans MS" w:cs="Comic Sans MS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rc</cp:lastModifiedBy>
  <cp:revision>5</cp:revision>
  <dcterms:created xsi:type="dcterms:W3CDTF">2021-10-13T08:44:00Z</dcterms:created>
  <dcterms:modified xsi:type="dcterms:W3CDTF">2021-10-13T08:58:00Z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